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F5DA9" w14:textId="6F0E8021" w:rsidR="006A0760" w:rsidRDefault="006A0760" w:rsidP="003E1C9D">
      <w:pPr>
        <w:pStyle w:val="TOC1"/>
        <w:tabs>
          <w:tab w:val="right" w:leader="dot" w:pos="9044"/>
        </w:tabs>
        <w:ind w:left="0"/>
      </w:pPr>
    </w:p>
    <w:p w14:paraId="1C777679" w14:textId="77777777" w:rsidR="00432250" w:rsidRPr="00152763" w:rsidRDefault="00432250" w:rsidP="00432250">
      <w:pPr>
        <w:widowControl/>
        <w:autoSpaceDE/>
        <w:autoSpaceDN/>
        <w:spacing w:after="160" w:line="259" w:lineRule="auto"/>
        <w:jc w:val="center"/>
        <w:rPr>
          <w:rFonts w:asciiTheme="minorHAnsi" w:hAnsiTheme="minorHAnsi" w:cstheme="minorHAnsi"/>
          <w:b/>
          <w:color w:val="548DD4" w:themeColor="text2" w:themeTint="99"/>
          <w:lang w:val="en-IN"/>
        </w:rPr>
      </w:pPr>
      <w:bookmarkStart w:id="0" w:name="_bookmark0"/>
      <w:bookmarkEnd w:id="0"/>
      <w:r w:rsidRPr="00152763">
        <w:rPr>
          <w:rFonts w:asciiTheme="minorHAnsi" w:hAnsiTheme="minorHAnsi" w:cstheme="minorHAnsi"/>
          <w:b/>
          <w:color w:val="548DD4" w:themeColor="text2" w:themeTint="99"/>
          <w:lang w:val="en-IN"/>
        </w:rPr>
        <w:t>EMBEDDED SYSTEMS &amp; IIOT APPLICATION</w:t>
      </w:r>
    </w:p>
    <w:p w14:paraId="01727D35" w14:textId="77777777" w:rsidR="006A0760" w:rsidRDefault="006A0760">
      <w:pPr>
        <w:pStyle w:val="BodyText"/>
        <w:spacing w:before="10"/>
        <w:rPr>
          <w:rFonts w:ascii="Calibri Light"/>
          <w:sz w:val="12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7"/>
        <w:gridCol w:w="5740"/>
      </w:tblGrid>
      <w:tr w:rsidR="006A0760" w14:paraId="37803D21" w14:textId="77777777">
        <w:trPr>
          <w:trHeight w:val="470"/>
        </w:trPr>
        <w:tc>
          <w:tcPr>
            <w:tcW w:w="3277" w:type="dxa"/>
          </w:tcPr>
          <w:p w14:paraId="203A18BF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5"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DURATION:</w:t>
            </w:r>
          </w:p>
        </w:tc>
        <w:tc>
          <w:tcPr>
            <w:tcW w:w="5740" w:type="dxa"/>
          </w:tcPr>
          <w:p w14:paraId="6FD41D98" w14:textId="12777870" w:rsidR="006A0760" w:rsidRDefault="00432250">
            <w:pPr>
              <w:pStyle w:val="TableParagraph"/>
              <w:spacing w:line="268" w:lineRule="exact"/>
            </w:pPr>
            <w:r>
              <w:rPr>
                <w:spacing w:val="-2"/>
              </w:rPr>
              <w:t>80HRS</w:t>
            </w:r>
          </w:p>
        </w:tc>
      </w:tr>
      <w:tr w:rsidR="006A0760" w14:paraId="2967B672" w14:textId="77777777">
        <w:trPr>
          <w:trHeight w:val="472"/>
        </w:trPr>
        <w:tc>
          <w:tcPr>
            <w:tcW w:w="3277" w:type="dxa"/>
          </w:tcPr>
          <w:p w14:paraId="4DB5E23F" w14:textId="77777777" w:rsidR="006A0760" w:rsidRDefault="0030727D">
            <w:pPr>
              <w:pStyle w:val="TableParagraph"/>
              <w:spacing w:before="1"/>
            </w:pPr>
            <w:r>
              <w:rPr>
                <w:b/>
              </w:rPr>
              <w:t>MODE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DELIVERY</w:t>
            </w:r>
            <w:r>
              <w:rPr>
                <w:spacing w:val="-2"/>
              </w:rPr>
              <w:t>:</w:t>
            </w:r>
          </w:p>
        </w:tc>
        <w:tc>
          <w:tcPr>
            <w:tcW w:w="5740" w:type="dxa"/>
          </w:tcPr>
          <w:p w14:paraId="55B55AC2" w14:textId="77777777" w:rsidR="006A0760" w:rsidRDefault="0030727D">
            <w:pPr>
              <w:pStyle w:val="TableParagraph"/>
              <w:spacing w:before="1"/>
            </w:pPr>
            <w:proofErr w:type="spellStart"/>
            <w:r>
              <w:rPr>
                <w:w w:val="105"/>
              </w:rPr>
              <w:t>Ofline</w:t>
            </w:r>
            <w:proofErr w:type="spellEnd"/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Online</w:t>
            </w:r>
          </w:p>
        </w:tc>
      </w:tr>
    </w:tbl>
    <w:p w14:paraId="0ACEF175" w14:textId="77777777" w:rsidR="006A0760" w:rsidRDefault="0030727D" w:rsidP="0030727D">
      <w:pPr>
        <w:pStyle w:val="Heading3"/>
      </w:pPr>
      <w:r>
        <w:t>Course</w:t>
      </w:r>
      <w:r>
        <w:rPr>
          <w:spacing w:val="-6"/>
        </w:rPr>
        <w:t xml:space="preserve"> </w:t>
      </w:r>
      <w:r>
        <w:rPr>
          <w:spacing w:val="-2"/>
        </w:rPr>
        <w:t>Objectives</w:t>
      </w:r>
    </w:p>
    <w:p w14:paraId="131A43F7" w14:textId="77777777" w:rsidR="00432250" w:rsidRPr="001A3DCF" w:rsidRDefault="00432250" w:rsidP="00432250">
      <w:pPr>
        <w:widowControl/>
        <w:autoSpaceDE/>
        <w:autoSpaceDN/>
        <w:spacing w:after="160" w:line="259" w:lineRule="auto"/>
        <w:rPr>
          <w:rFonts w:asciiTheme="minorHAnsi" w:eastAsia="SimSun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>participants will be capable of independently designing and deploying robust embedded systems for industrial, automotive, IoT, and consumer electronics applications, with strong competency in both low-level hardware interfacing and high-level system integration.</w:t>
      </w:r>
    </w:p>
    <w:p w14:paraId="4482AA4A" w14:textId="77777777" w:rsidR="006A0760" w:rsidRDefault="0030727D">
      <w:pPr>
        <w:pStyle w:val="Heading3"/>
        <w:spacing w:before="202"/>
      </w:pPr>
      <w:r>
        <w:t>Learning</w:t>
      </w:r>
      <w:r>
        <w:rPr>
          <w:spacing w:val="-4"/>
        </w:rPr>
        <w:t xml:space="preserve"> </w:t>
      </w:r>
      <w:r>
        <w:rPr>
          <w:spacing w:val="-2"/>
        </w:rPr>
        <w:t>Outcomes</w:t>
      </w:r>
    </w:p>
    <w:p w14:paraId="645FD257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line="360" w:lineRule="auto"/>
        <w:rPr>
          <w:rFonts w:asciiTheme="minorHAnsi" w:eastAsia="SimSun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>To Understand and use the basics of Embedded C programming</w:t>
      </w:r>
    </w:p>
    <w:p w14:paraId="4B153383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line="360" w:lineRule="auto"/>
        <w:rPr>
          <w:rFonts w:asciiTheme="minorHAnsi" w:eastAsia="SimSun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 xml:space="preserve">To create effective applications for microcontrollers. </w:t>
      </w:r>
    </w:p>
    <w:p w14:paraId="0766159D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line="360" w:lineRule="auto"/>
        <w:rPr>
          <w:rFonts w:asciiTheme="minorHAnsi" w:eastAsia="SimSun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 xml:space="preserve">To Connect and work with sensors, actuators, and communication devices in embedded systems for real-time control. </w:t>
      </w:r>
    </w:p>
    <w:p w14:paraId="7257E686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line="360" w:lineRule="auto"/>
        <w:rPr>
          <w:rFonts w:asciiTheme="minorHAnsi" w:eastAsia="SimSun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 xml:space="preserve">Troubleshoot and build embedded software using common tools and IDEs to ensure the system runs smoothly. </w:t>
      </w:r>
    </w:p>
    <w:p w14:paraId="31338F41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after="160" w:line="259" w:lineRule="auto"/>
        <w:rPr>
          <w:rFonts w:asciiTheme="minorHAnsi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>To Create multitasking applications that make the best use of resources with RTOS principles and scheduling.</w:t>
      </w:r>
    </w:p>
    <w:p w14:paraId="220B6BBC" w14:textId="77777777" w:rsidR="00432250" w:rsidRPr="001A3DCF" w:rsidRDefault="00432250" w:rsidP="00432250">
      <w:pPr>
        <w:pStyle w:val="ListParagraph"/>
        <w:widowControl/>
        <w:numPr>
          <w:ilvl w:val="0"/>
          <w:numId w:val="20"/>
        </w:numPr>
        <w:autoSpaceDE/>
        <w:autoSpaceDN/>
        <w:spacing w:before="0" w:after="160" w:line="259" w:lineRule="auto"/>
        <w:rPr>
          <w:rFonts w:asciiTheme="minorHAnsi" w:hAnsiTheme="minorHAnsi" w:cstheme="minorHAnsi"/>
          <w:lang w:val="en-IN"/>
        </w:rPr>
      </w:pPr>
      <w:r w:rsidRPr="001A3DCF">
        <w:rPr>
          <w:rFonts w:asciiTheme="minorHAnsi" w:eastAsia="SimSun" w:hAnsiTheme="minorHAnsi" w:cstheme="minorHAnsi"/>
          <w:lang w:val="en-IN"/>
        </w:rPr>
        <w:t>To Link microcontrollers to IoT networks for cloud access, real-time data sharing, and automation of devices</w:t>
      </w:r>
    </w:p>
    <w:p w14:paraId="15D4E9E5" w14:textId="77777777" w:rsidR="006A0760" w:rsidRDefault="0030727D">
      <w:pPr>
        <w:pStyle w:val="Heading3"/>
      </w:pPr>
      <w:r>
        <w:t>Table</w:t>
      </w:r>
      <w:r>
        <w:rPr>
          <w:spacing w:val="-10"/>
        </w:rPr>
        <w:t xml:space="preserve"> </w:t>
      </w:r>
      <w:r>
        <w:t>1:</w:t>
      </w:r>
      <w:r>
        <w:rPr>
          <w:spacing w:val="-9"/>
        </w:rPr>
        <w:t xml:space="preserve"> </w:t>
      </w:r>
      <w:r>
        <w:t>Module-Wise</w:t>
      </w:r>
      <w:r>
        <w:rPr>
          <w:spacing w:val="-9"/>
        </w:rPr>
        <w:t xml:space="preserve"> </w:t>
      </w:r>
      <w:r>
        <w:t>Course</w:t>
      </w:r>
      <w:r>
        <w:rPr>
          <w:spacing w:val="-10"/>
        </w:rPr>
        <w:t xml:space="preserve"> </w:t>
      </w:r>
      <w:r>
        <w:t>Content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2"/>
        </w:rPr>
        <w:t>Outcome</w:t>
      </w:r>
    </w:p>
    <w:p w14:paraId="241DAFD0" w14:textId="77777777" w:rsidR="006A0760" w:rsidRDefault="006A0760">
      <w:pPr>
        <w:pStyle w:val="BodyText"/>
        <w:spacing w:before="7" w:after="1"/>
        <w:rPr>
          <w:b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1959"/>
        <w:gridCol w:w="2477"/>
        <w:gridCol w:w="2518"/>
        <w:gridCol w:w="1298"/>
      </w:tblGrid>
      <w:tr w:rsidR="006A0760" w14:paraId="2310169D" w14:textId="77777777" w:rsidTr="0030727D">
        <w:trPr>
          <w:trHeight w:val="578"/>
        </w:trPr>
        <w:tc>
          <w:tcPr>
            <w:tcW w:w="766" w:type="dxa"/>
          </w:tcPr>
          <w:p w14:paraId="21EE8C31" w14:textId="77777777" w:rsidR="006A0760" w:rsidRDefault="0030727D" w:rsidP="0030727D">
            <w:pPr>
              <w:pStyle w:val="TableParagraph"/>
              <w:spacing w:before="155"/>
              <w:jc w:val="center"/>
              <w:rPr>
                <w:b/>
              </w:rPr>
            </w:pPr>
            <w:r>
              <w:rPr>
                <w:b/>
                <w:spacing w:val="-2"/>
              </w:rPr>
              <w:t>SL.NO</w:t>
            </w:r>
          </w:p>
        </w:tc>
        <w:tc>
          <w:tcPr>
            <w:tcW w:w="1959" w:type="dxa"/>
          </w:tcPr>
          <w:p w14:paraId="5784EE2B" w14:textId="77777777" w:rsidR="006A0760" w:rsidRDefault="0030727D" w:rsidP="0030727D">
            <w:pPr>
              <w:pStyle w:val="TableParagraph"/>
              <w:spacing w:before="155"/>
              <w:jc w:val="center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2477" w:type="dxa"/>
          </w:tcPr>
          <w:p w14:paraId="21B1D492" w14:textId="77777777" w:rsidR="006A0760" w:rsidRDefault="0030727D" w:rsidP="0030727D">
            <w:pPr>
              <w:pStyle w:val="TableParagraph"/>
              <w:spacing w:before="155"/>
              <w:jc w:val="center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CONTENT</w:t>
            </w:r>
          </w:p>
        </w:tc>
        <w:tc>
          <w:tcPr>
            <w:tcW w:w="2518" w:type="dxa"/>
          </w:tcPr>
          <w:p w14:paraId="3E349C90" w14:textId="77777777" w:rsidR="006A0760" w:rsidRDefault="0030727D" w:rsidP="0030727D">
            <w:pPr>
              <w:pStyle w:val="TableParagraph"/>
              <w:spacing w:line="278" w:lineRule="auto"/>
              <w:ind w:right="574"/>
              <w:jc w:val="center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LEARNING </w:t>
            </w:r>
            <w:r>
              <w:rPr>
                <w:b/>
                <w:spacing w:val="-2"/>
              </w:rPr>
              <w:t>OUTCOME</w:t>
            </w:r>
          </w:p>
        </w:tc>
        <w:tc>
          <w:tcPr>
            <w:tcW w:w="1298" w:type="dxa"/>
          </w:tcPr>
          <w:p w14:paraId="03670AA5" w14:textId="77777777" w:rsidR="006A0760" w:rsidRDefault="0030727D" w:rsidP="0030727D">
            <w:pPr>
              <w:pStyle w:val="TableParagraph"/>
              <w:spacing w:line="278" w:lineRule="auto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DURATION </w:t>
            </w:r>
            <w:r>
              <w:rPr>
                <w:b/>
                <w:spacing w:val="-2"/>
              </w:rPr>
              <w:t>(HRS)</w:t>
            </w:r>
          </w:p>
        </w:tc>
      </w:tr>
      <w:tr w:rsidR="00432250" w14:paraId="5563118F" w14:textId="77777777">
        <w:trPr>
          <w:trHeight w:val="1093"/>
        </w:trPr>
        <w:tc>
          <w:tcPr>
            <w:tcW w:w="766" w:type="dxa"/>
          </w:tcPr>
          <w:p w14:paraId="2B0F5C64" w14:textId="600FAFFB" w:rsidR="00432250" w:rsidRDefault="00432250" w:rsidP="00432250">
            <w:pPr>
              <w:pStyle w:val="TableParagraph"/>
            </w:pPr>
            <w:r w:rsidRPr="001A3DCF">
              <w:rPr>
                <w:rFonts w:asciiTheme="minorHAnsi" w:hAnsiTheme="minorHAnsi" w:cstheme="minorHAnsi"/>
                <w:lang w:val="en-IN"/>
              </w:rPr>
              <w:t>1</w:t>
            </w:r>
          </w:p>
        </w:tc>
        <w:tc>
          <w:tcPr>
            <w:tcW w:w="1959" w:type="dxa"/>
          </w:tcPr>
          <w:p w14:paraId="07583429" w14:textId="0C37125B" w:rsidR="00432250" w:rsidRDefault="00432250" w:rsidP="00432250">
            <w:pPr>
              <w:pStyle w:val="TableParagraph"/>
              <w:spacing w:before="155" w:line="278" w:lineRule="auto"/>
              <w:ind w:right="181"/>
            </w:pPr>
            <w:r w:rsidRPr="001A3DCF">
              <w:rPr>
                <w:rFonts w:asciiTheme="minorHAnsi" w:hAnsiTheme="minorHAnsi" w:cstheme="minorHAnsi"/>
                <w:lang w:val="en-IN"/>
              </w:rPr>
              <w:t>IoT Embedded System Foundation &amp; Embedded C</w:t>
            </w:r>
          </w:p>
        </w:tc>
        <w:tc>
          <w:tcPr>
            <w:tcW w:w="2477" w:type="dxa"/>
          </w:tcPr>
          <w:p w14:paraId="5DD5B57A" w14:textId="5B634B46" w:rsidR="00432250" w:rsidRPr="0030727D" w:rsidRDefault="00432250" w:rsidP="0030727D">
            <w:pPr>
              <w:widowControl/>
              <w:autoSpaceDE/>
              <w:autoSpaceDN/>
              <w:spacing w:line="276" w:lineRule="auto"/>
              <w:rPr>
                <w:rFonts w:asciiTheme="minorHAnsi" w:eastAsia="SimSun" w:hAnsiTheme="minorHAnsi" w:cstheme="minorHAnsi"/>
                <w:lang w:val="en-IN"/>
              </w:rPr>
            </w:pPr>
            <w:r w:rsidRPr="001A3DCF">
              <w:rPr>
                <w:rFonts w:asciiTheme="minorHAnsi" w:eastAsia="SimSun" w:hAnsiTheme="minorHAnsi" w:cstheme="minorHAnsi"/>
                <w:lang w:val="en-IN"/>
              </w:rPr>
              <w:t xml:space="preserve"> </w:t>
            </w:r>
            <w:r w:rsidRPr="001A3DCF">
              <w:rPr>
                <w:rFonts w:asciiTheme="minorHAnsi" w:hAnsiTheme="minorHAnsi" w:cstheme="minorHAnsi"/>
                <w:lang w:val="en-IN"/>
              </w:rPr>
              <w:t>IoT-enabled MCU architecture, memory types (Flash, SRAM, EEPROM), low-power design principles, Embedded C fundamentals, pointers, volatile/static qualifiers, bitwise operations, modular firmware design, register-level programming</w:t>
            </w:r>
          </w:p>
        </w:tc>
        <w:tc>
          <w:tcPr>
            <w:tcW w:w="2518" w:type="dxa"/>
          </w:tcPr>
          <w:p w14:paraId="134A8887" w14:textId="7873CD21" w:rsidR="00432250" w:rsidRDefault="00432250" w:rsidP="00432250">
            <w:pPr>
              <w:pStyle w:val="TableParagraph"/>
              <w:spacing w:before="41" w:line="278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Understand IoT microcontroller architecture, set up development environment, and write efficient Embedded C programs for IoT systems</w:t>
            </w:r>
          </w:p>
        </w:tc>
        <w:tc>
          <w:tcPr>
            <w:tcW w:w="1298" w:type="dxa"/>
          </w:tcPr>
          <w:p w14:paraId="7C2FEB4E" w14:textId="1EE10784" w:rsidR="00432250" w:rsidRDefault="00432250" w:rsidP="00432250">
            <w:pPr>
              <w:pStyle w:val="TableParagraph"/>
            </w:pPr>
            <w:r w:rsidRPr="001A3DCF">
              <w:rPr>
                <w:rFonts w:asciiTheme="minorHAnsi" w:hAnsiTheme="minorHAnsi" w:cstheme="minorHAnsi"/>
                <w:lang w:val="en-IN"/>
              </w:rPr>
              <w:t>20</w:t>
            </w:r>
          </w:p>
        </w:tc>
      </w:tr>
      <w:tr w:rsidR="00432250" w14:paraId="3564513F" w14:textId="77777777">
        <w:trPr>
          <w:trHeight w:val="1404"/>
        </w:trPr>
        <w:tc>
          <w:tcPr>
            <w:tcW w:w="766" w:type="dxa"/>
          </w:tcPr>
          <w:p w14:paraId="6E7D8D03" w14:textId="63CE8711" w:rsidR="00432250" w:rsidRDefault="00432250" w:rsidP="00432250">
            <w:pPr>
              <w:pStyle w:val="TableParagraph"/>
            </w:pPr>
            <w:r w:rsidRPr="001A3DCF">
              <w:rPr>
                <w:rFonts w:asciiTheme="minorHAnsi" w:hAnsiTheme="minorHAnsi" w:cstheme="minorHAnsi"/>
                <w:lang w:val="en-IN"/>
              </w:rPr>
              <w:t>2</w:t>
            </w:r>
          </w:p>
        </w:tc>
        <w:tc>
          <w:tcPr>
            <w:tcW w:w="1959" w:type="dxa"/>
          </w:tcPr>
          <w:p w14:paraId="1143DBCF" w14:textId="4DD51BFD" w:rsidR="00432250" w:rsidRDefault="00432250" w:rsidP="00432250">
            <w:pPr>
              <w:pStyle w:val="TableParagraph"/>
              <w:spacing w:line="276" w:lineRule="auto"/>
              <w:ind w:right="542"/>
            </w:pPr>
            <w:r w:rsidRPr="001A3DCF">
              <w:rPr>
                <w:rFonts w:asciiTheme="minorHAnsi" w:hAnsiTheme="minorHAnsi" w:cstheme="minorHAnsi"/>
                <w:lang w:val="en-IN"/>
              </w:rPr>
              <w:t>Real-Time IoT Firmware &amp; Hardware Interfacing</w:t>
            </w:r>
          </w:p>
        </w:tc>
        <w:tc>
          <w:tcPr>
            <w:tcW w:w="2477" w:type="dxa"/>
          </w:tcPr>
          <w:p w14:paraId="0414E09A" w14:textId="1C043EF8" w:rsidR="00432250" w:rsidRDefault="00432250" w:rsidP="00432250">
            <w:pPr>
              <w:pStyle w:val="TableParagraph"/>
              <w:spacing w:line="278" w:lineRule="auto"/>
              <w:ind w:right="774"/>
            </w:pPr>
            <w:r w:rsidRPr="001A3DCF">
              <w:rPr>
                <w:rFonts w:asciiTheme="minorHAnsi" w:hAnsiTheme="minorHAnsi" w:cstheme="minorHAnsi"/>
                <w:lang w:val="en-IN"/>
              </w:rPr>
              <w:t xml:space="preserve">Interrupt-driven firmware, HAL vs LL drivers, timers, PWM, ADC/DAC, interfacing environmental sensors (temperature, </w:t>
            </w:r>
            <w:r w:rsidRPr="001A3DCF">
              <w:rPr>
                <w:rFonts w:asciiTheme="minorHAnsi" w:hAnsiTheme="minorHAnsi" w:cstheme="minorHAnsi"/>
                <w:lang w:val="en-IN"/>
              </w:rPr>
              <w:lastRenderedPageBreak/>
              <w:t>humidity, motion), actuator control (motors, relays), real-time data acquisition</w:t>
            </w:r>
          </w:p>
        </w:tc>
        <w:tc>
          <w:tcPr>
            <w:tcW w:w="2518" w:type="dxa"/>
          </w:tcPr>
          <w:p w14:paraId="01FD47D8" w14:textId="45DB0D34" w:rsidR="00432250" w:rsidRDefault="00432250" w:rsidP="00432250">
            <w:pPr>
              <w:pStyle w:val="TableParagraph"/>
              <w:spacing w:line="276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lastRenderedPageBreak/>
              <w:t>Develop real-time interrupt-based firmware, interface sensors/actuators, and implement reliable hardware control for IoT applications</w:t>
            </w:r>
          </w:p>
        </w:tc>
        <w:tc>
          <w:tcPr>
            <w:tcW w:w="1298" w:type="dxa"/>
          </w:tcPr>
          <w:p w14:paraId="3277B4EA" w14:textId="45F2C7FA" w:rsidR="00432250" w:rsidRDefault="00432250" w:rsidP="00432250">
            <w:pPr>
              <w:pStyle w:val="TableParagraph"/>
            </w:pPr>
            <w:r w:rsidRPr="001A3DCF">
              <w:rPr>
                <w:rFonts w:asciiTheme="minorHAnsi" w:eastAsia="SimSun" w:hAnsiTheme="minorHAnsi" w:cstheme="minorHAnsi"/>
                <w:lang w:val="en-IN"/>
              </w:rPr>
              <w:t>20</w:t>
            </w:r>
          </w:p>
        </w:tc>
      </w:tr>
      <w:tr w:rsidR="00432250" w14:paraId="21763BD9" w14:textId="77777777">
        <w:trPr>
          <w:trHeight w:val="1405"/>
        </w:trPr>
        <w:tc>
          <w:tcPr>
            <w:tcW w:w="766" w:type="dxa"/>
          </w:tcPr>
          <w:p w14:paraId="2980E6C1" w14:textId="167D2C91" w:rsidR="00432250" w:rsidRDefault="00432250" w:rsidP="00432250">
            <w:pPr>
              <w:pStyle w:val="TableParagraph"/>
            </w:pPr>
            <w:r w:rsidRPr="001A3DCF">
              <w:rPr>
                <w:rFonts w:asciiTheme="minorHAnsi" w:hAnsiTheme="minorHAnsi" w:cstheme="minorHAnsi"/>
                <w:lang w:val="en-IN"/>
              </w:rPr>
              <w:t>3</w:t>
            </w:r>
          </w:p>
        </w:tc>
        <w:tc>
          <w:tcPr>
            <w:tcW w:w="1959" w:type="dxa"/>
          </w:tcPr>
          <w:p w14:paraId="51215454" w14:textId="7D0779A8" w:rsidR="00432250" w:rsidRDefault="00432250" w:rsidP="00432250">
            <w:pPr>
              <w:pStyle w:val="TableParagraph"/>
              <w:spacing w:before="155" w:line="278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Wireless Communication &amp; IoT Protocols</w:t>
            </w:r>
          </w:p>
        </w:tc>
        <w:tc>
          <w:tcPr>
            <w:tcW w:w="2477" w:type="dxa"/>
          </w:tcPr>
          <w:p w14:paraId="3266ACE8" w14:textId="1A9B551D" w:rsidR="00432250" w:rsidRDefault="00432250" w:rsidP="00432250">
            <w:pPr>
              <w:pStyle w:val="TableParagraph"/>
              <w:spacing w:before="43" w:line="278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UART, SPI, I²C, CAN, Wi-Fi, Bluetooth, Zigbee, LoRa, NB-IoT, MQTT, CoAP, LoRaWAN, network stack basics, low-latency communication design</w:t>
            </w:r>
          </w:p>
        </w:tc>
        <w:tc>
          <w:tcPr>
            <w:tcW w:w="2518" w:type="dxa"/>
          </w:tcPr>
          <w:p w14:paraId="28041062" w14:textId="75DFB0B2" w:rsidR="00432250" w:rsidRDefault="00432250" w:rsidP="00432250">
            <w:pPr>
              <w:pStyle w:val="TableParagraph"/>
              <w:spacing w:line="278" w:lineRule="auto"/>
              <w:ind w:right="453"/>
              <w:jc w:val="both"/>
            </w:pPr>
            <w:r w:rsidRPr="001A3DCF">
              <w:rPr>
                <w:rFonts w:asciiTheme="minorHAnsi" w:hAnsiTheme="minorHAnsi" w:cstheme="minorHAnsi"/>
                <w:lang w:val="en-IN"/>
              </w:rPr>
              <w:t>Implement wired and wireless IoT communication, integrate cloud-ready protocols, and ensure reliable data transmission</w:t>
            </w:r>
          </w:p>
        </w:tc>
        <w:tc>
          <w:tcPr>
            <w:tcW w:w="1298" w:type="dxa"/>
          </w:tcPr>
          <w:p w14:paraId="60B52C6D" w14:textId="5E7CD949" w:rsidR="00432250" w:rsidRDefault="00432250" w:rsidP="00432250">
            <w:pPr>
              <w:pStyle w:val="TableParagraph"/>
            </w:pPr>
            <w:r w:rsidRPr="001A3DCF">
              <w:rPr>
                <w:rFonts w:asciiTheme="minorHAnsi" w:eastAsia="SimSun" w:hAnsiTheme="minorHAnsi" w:cstheme="minorHAnsi"/>
                <w:lang w:val="en-IN"/>
              </w:rPr>
              <w:t>15</w:t>
            </w:r>
          </w:p>
        </w:tc>
      </w:tr>
      <w:tr w:rsidR="00432250" w14:paraId="6177DEA5" w14:textId="77777777">
        <w:trPr>
          <w:trHeight w:val="1405"/>
        </w:trPr>
        <w:tc>
          <w:tcPr>
            <w:tcW w:w="766" w:type="dxa"/>
          </w:tcPr>
          <w:p w14:paraId="288653AC" w14:textId="4EA554D4" w:rsidR="00432250" w:rsidRPr="001A3DCF" w:rsidRDefault="00432250" w:rsidP="00432250">
            <w:pPr>
              <w:pStyle w:val="TableParagrap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4</w:t>
            </w:r>
          </w:p>
        </w:tc>
        <w:tc>
          <w:tcPr>
            <w:tcW w:w="1959" w:type="dxa"/>
          </w:tcPr>
          <w:p w14:paraId="4444A8E7" w14:textId="37B430A4" w:rsidR="00432250" w:rsidRPr="001A3DCF" w:rsidRDefault="00432250" w:rsidP="00432250">
            <w:pPr>
              <w:pStyle w:val="TableParagraph"/>
              <w:spacing w:before="155" w:line="278" w:lineRule="auto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Edge Computing &amp; Cloud Integration</w:t>
            </w:r>
          </w:p>
        </w:tc>
        <w:tc>
          <w:tcPr>
            <w:tcW w:w="2477" w:type="dxa"/>
          </w:tcPr>
          <w:p w14:paraId="19108155" w14:textId="16BAE570" w:rsidR="00432250" w:rsidRPr="001A3DCF" w:rsidRDefault="00432250" w:rsidP="00432250">
            <w:pPr>
              <w:pStyle w:val="TableParagraph"/>
              <w:spacing w:before="43" w:line="278" w:lineRule="auto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Edge data processing, sensor fusion basics, RTOS concepts for IoT, AWS IoT/Azure IoT integration, REST APIs, MQTT brokers, data visualization dashboards, authentication &amp; encryption</w:t>
            </w:r>
          </w:p>
        </w:tc>
        <w:tc>
          <w:tcPr>
            <w:tcW w:w="2518" w:type="dxa"/>
          </w:tcPr>
          <w:p w14:paraId="293E646F" w14:textId="1B00B5B5" w:rsidR="00432250" w:rsidRPr="001A3DCF" w:rsidRDefault="00432250" w:rsidP="00432250">
            <w:pPr>
              <w:pStyle w:val="TableParagraph"/>
              <w:spacing w:line="278" w:lineRule="auto"/>
              <w:ind w:right="453"/>
              <w:jc w:val="bot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Design edge-enabled IoT systems, connect devices securely to cloud platforms, and visualize real-time data</w:t>
            </w:r>
          </w:p>
        </w:tc>
        <w:tc>
          <w:tcPr>
            <w:tcW w:w="1298" w:type="dxa"/>
          </w:tcPr>
          <w:p w14:paraId="599FC5E6" w14:textId="0547A731" w:rsidR="00432250" w:rsidRPr="001A3DCF" w:rsidRDefault="00432250" w:rsidP="00432250">
            <w:pPr>
              <w:pStyle w:val="TableParagraph"/>
              <w:rPr>
                <w:rFonts w:asciiTheme="minorHAnsi" w:eastAsia="SimSun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15</w:t>
            </w:r>
          </w:p>
        </w:tc>
      </w:tr>
      <w:tr w:rsidR="00432250" w14:paraId="7A65CD7C" w14:textId="77777777">
        <w:trPr>
          <w:trHeight w:val="1405"/>
        </w:trPr>
        <w:tc>
          <w:tcPr>
            <w:tcW w:w="766" w:type="dxa"/>
          </w:tcPr>
          <w:p w14:paraId="0269592A" w14:textId="2E890137" w:rsidR="00432250" w:rsidRPr="001A3DCF" w:rsidRDefault="00432250" w:rsidP="00432250">
            <w:pPr>
              <w:pStyle w:val="TableParagrap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5</w:t>
            </w:r>
          </w:p>
        </w:tc>
        <w:tc>
          <w:tcPr>
            <w:tcW w:w="1959" w:type="dxa"/>
          </w:tcPr>
          <w:p w14:paraId="1E8E50AA" w14:textId="59005580" w:rsidR="00432250" w:rsidRPr="001A3DCF" w:rsidRDefault="00432250" w:rsidP="00432250">
            <w:pPr>
              <w:pStyle w:val="TableParagraph"/>
              <w:spacing w:before="155" w:line="278" w:lineRule="auto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IoT System Design, Security &amp; Deployment</w:t>
            </w:r>
          </w:p>
        </w:tc>
        <w:tc>
          <w:tcPr>
            <w:tcW w:w="2477" w:type="dxa"/>
          </w:tcPr>
          <w:p w14:paraId="54B94A46" w14:textId="7CDCE404" w:rsidR="00432250" w:rsidRPr="001A3DCF" w:rsidRDefault="00432250" w:rsidP="00432250">
            <w:pPr>
              <w:pStyle w:val="TableParagraph"/>
              <w:spacing w:before="43" w:line="278" w:lineRule="auto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End-to-end IoT architecture design, OTA firmware updates, secure boot, encryption, device lifecycle management, testing &amp; debugging, DevOps workflow basics for IoT</w:t>
            </w:r>
          </w:p>
        </w:tc>
        <w:tc>
          <w:tcPr>
            <w:tcW w:w="2518" w:type="dxa"/>
          </w:tcPr>
          <w:p w14:paraId="636338F8" w14:textId="41246976" w:rsidR="00432250" w:rsidRPr="001A3DCF" w:rsidRDefault="00432250" w:rsidP="00432250">
            <w:pPr>
              <w:pStyle w:val="TableParagraph"/>
              <w:spacing w:line="278" w:lineRule="auto"/>
              <w:ind w:right="453"/>
              <w:jc w:val="bot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Build, secure, test, and deploy complete IoT solutions with lifecycle management and firmware update strategies</w:t>
            </w:r>
          </w:p>
        </w:tc>
        <w:tc>
          <w:tcPr>
            <w:tcW w:w="1298" w:type="dxa"/>
          </w:tcPr>
          <w:p w14:paraId="708D5E41" w14:textId="2CEE9F06" w:rsidR="00432250" w:rsidRPr="001A3DCF" w:rsidRDefault="00432250" w:rsidP="00432250">
            <w:pPr>
              <w:pStyle w:val="TableParagrap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10</w:t>
            </w:r>
          </w:p>
        </w:tc>
      </w:tr>
    </w:tbl>
    <w:p w14:paraId="4FE2BD09" w14:textId="77777777" w:rsidR="006A0760" w:rsidRDefault="006A0760">
      <w:pPr>
        <w:pStyle w:val="TableParagraph"/>
        <w:sectPr w:rsidR="006A0760" w:rsidSect="0030727D">
          <w:headerReference w:type="default" r:id="rId7"/>
          <w:footerReference w:type="default" r:id="rId8"/>
          <w:pgSz w:w="11910" w:h="16840"/>
          <w:pgMar w:top="1420" w:right="992" w:bottom="709" w:left="1417" w:header="598" w:footer="751" w:gutter="0"/>
          <w:cols w:space="720"/>
        </w:sectPr>
      </w:pPr>
    </w:p>
    <w:p w14:paraId="07E9354D" w14:textId="77777777" w:rsidR="006A0760" w:rsidRDefault="0030727D">
      <w:pPr>
        <w:pStyle w:val="Heading3"/>
      </w:pPr>
      <w:r>
        <w:t>Table</w:t>
      </w:r>
      <w:r>
        <w:rPr>
          <w:spacing w:val="-8"/>
        </w:rPr>
        <w:t xml:space="preserve"> </w:t>
      </w:r>
      <w:r>
        <w:t>2:</w:t>
      </w:r>
      <w:r>
        <w:rPr>
          <w:spacing w:val="-9"/>
        </w:rPr>
        <w:t xml:space="preserve"> </w:t>
      </w:r>
      <w:r>
        <w:t>Assessment</w:t>
      </w:r>
      <w:r>
        <w:rPr>
          <w:spacing w:val="-8"/>
        </w:rPr>
        <w:t xml:space="preserve"> </w:t>
      </w:r>
      <w:r>
        <w:t>Criteria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rPr>
          <w:spacing w:val="-4"/>
        </w:rPr>
        <w:t>Cases</w:t>
      </w:r>
    </w:p>
    <w:p w14:paraId="18AE832C" w14:textId="77777777" w:rsidR="006A0760" w:rsidRDefault="006A0760">
      <w:pPr>
        <w:pStyle w:val="BodyText"/>
        <w:spacing w:before="7"/>
        <w:rPr>
          <w:b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62"/>
        <w:gridCol w:w="2520"/>
        <w:gridCol w:w="3780"/>
      </w:tblGrid>
      <w:tr w:rsidR="00432250" w14:paraId="5217F093" w14:textId="77777777" w:rsidTr="0030727D">
        <w:trPr>
          <w:trHeight w:val="781"/>
        </w:trPr>
        <w:tc>
          <w:tcPr>
            <w:tcW w:w="2762" w:type="dxa"/>
            <w:vAlign w:val="center"/>
          </w:tcPr>
          <w:p w14:paraId="79EAEB4C" w14:textId="77777777" w:rsidR="00432250" w:rsidRDefault="00432250" w:rsidP="0030727D">
            <w:pPr>
              <w:pStyle w:val="TableParagraph"/>
              <w:spacing w:line="278" w:lineRule="auto"/>
              <w:ind w:right="1032"/>
              <w:jc w:val="center"/>
              <w:rPr>
                <w:b/>
              </w:rPr>
            </w:pPr>
            <w:r>
              <w:rPr>
                <w:b/>
                <w:spacing w:val="-2"/>
              </w:rPr>
              <w:t>LEARNING OUTCOME</w:t>
            </w:r>
          </w:p>
        </w:tc>
        <w:tc>
          <w:tcPr>
            <w:tcW w:w="2520" w:type="dxa"/>
            <w:vAlign w:val="center"/>
          </w:tcPr>
          <w:p w14:paraId="4451CB47" w14:textId="77777777" w:rsidR="00432250" w:rsidRDefault="00432250" w:rsidP="0030727D">
            <w:pPr>
              <w:pStyle w:val="TableParagraph"/>
              <w:spacing w:before="155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3780" w:type="dxa"/>
            <w:vAlign w:val="center"/>
          </w:tcPr>
          <w:p w14:paraId="10F048A0" w14:textId="504DA064" w:rsidR="00432250" w:rsidRDefault="00432250" w:rsidP="0030727D">
            <w:pPr>
              <w:pStyle w:val="TableParagraph"/>
              <w:spacing w:line="278" w:lineRule="auto"/>
              <w:ind w:left="106" w:right="497"/>
              <w:jc w:val="center"/>
              <w:rPr>
                <w:b/>
              </w:rPr>
            </w:pPr>
            <w:r>
              <w:rPr>
                <w:b/>
              </w:rPr>
              <w:t>USE</w:t>
            </w:r>
            <w:r>
              <w:rPr>
                <w:b/>
                <w:spacing w:val="-2"/>
              </w:rPr>
              <w:t xml:space="preserve"> CASES</w:t>
            </w:r>
          </w:p>
        </w:tc>
      </w:tr>
      <w:tr w:rsidR="00432250" w14:paraId="13C80FEA" w14:textId="77777777" w:rsidTr="00432250">
        <w:trPr>
          <w:trHeight w:val="781"/>
        </w:trPr>
        <w:tc>
          <w:tcPr>
            <w:tcW w:w="2762" w:type="dxa"/>
          </w:tcPr>
          <w:p w14:paraId="7B751B47" w14:textId="36F7681D" w:rsidR="00432250" w:rsidRDefault="00432250" w:rsidP="00432250">
            <w:pPr>
              <w:pStyle w:val="TableParagraph"/>
              <w:spacing w:line="278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Understand IoT-enabled microcontroller architecture and operation</w:t>
            </w:r>
          </w:p>
        </w:tc>
        <w:tc>
          <w:tcPr>
            <w:tcW w:w="2520" w:type="dxa"/>
          </w:tcPr>
          <w:p w14:paraId="56A477DD" w14:textId="635F429C" w:rsidR="00432250" w:rsidRDefault="00432250" w:rsidP="00432250">
            <w:pPr>
              <w:pStyle w:val="TableParagraph"/>
              <w:spacing w:line="278" w:lineRule="auto"/>
              <w:ind w:right="162"/>
            </w:pPr>
            <w:r w:rsidRPr="001A3DCF">
              <w:rPr>
                <w:rFonts w:asciiTheme="minorHAnsi" w:hAnsiTheme="minorHAnsi" w:cstheme="minorHAnsi"/>
                <w:lang w:val="en-IN"/>
              </w:rPr>
              <w:t>Explains architecture, memory types, hardware interfaces, and low-power design</w:t>
            </w:r>
          </w:p>
        </w:tc>
        <w:tc>
          <w:tcPr>
            <w:tcW w:w="3780" w:type="dxa"/>
          </w:tcPr>
          <w:p w14:paraId="7E9749E6" w14:textId="71222379" w:rsidR="00432250" w:rsidRDefault="00432250" w:rsidP="00432250">
            <w:pPr>
              <w:pStyle w:val="TableParagraph"/>
              <w:spacing w:line="278" w:lineRule="auto"/>
              <w:ind w:left="106" w:right="115"/>
            </w:pPr>
            <w:r w:rsidRPr="001A3DCF">
              <w:rPr>
                <w:rFonts w:asciiTheme="minorHAnsi" w:eastAsia="SimSun" w:hAnsiTheme="minorHAnsi" w:cstheme="minorHAnsi"/>
                <w:lang w:val="en-IN"/>
              </w:rPr>
              <w:t xml:space="preserve"> </w:t>
            </w:r>
            <w:r w:rsidRPr="001A3DCF">
              <w:rPr>
                <w:rFonts w:asciiTheme="minorHAnsi" w:hAnsiTheme="minorHAnsi" w:cstheme="minorHAnsi"/>
                <w:lang w:val="en-IN"/>
              </w:rPr>
              <w:t>LED Blinking with Arduino/ESP32, Delay Generation, Reading MCU Memory Usage</w:t>
            </w:r>
          </w:p>
        </w:tc>
      </w:tr>
      <w:tr w:rsidR="00432250" w14:paraId="12030723" w14:textId="77777777" w:rsidTr="00432250">
        <w:trPr>
          <w:trHeight w:val="1094"/>
        </w:trPr>
        <w:tc>
          <w:tcPr>
            <w:tcW w:w="2762" w:type="dxa"/>
          </w:tcPr>
          <w:p w14:paraId="7EE37FC6" w14:textId="36808955" w:rsidR="00432250" w:rsidRDefault="00432250" w:rsidP="00432250">
            <w:pPr>
              <w:pStyle w:val="TableParagraph"/>
              <w:spacing w:before="43"/>
            </w:pPr>
            <w:r w:rsidRPr="001A3DCF">
              <w:rPr>
                <w:rFonts w:asciiTheme="minorHAnsi" w:hAnsiTheme="minorHAnsi" w:cstheme="minorHAnsi"/>
                <w:lang w:val="en-IN"/>
              </w:rPr>
              <w:t>Write Embedded C programs for IoT applications</w:t>
            </w:r>
          </w:p>
        </w:tc>
        <w:tc>
          <w:tcPr>
            <w:tcW w:w="2520" w:type="dxa"/>
          </w:tcPr>
          <w:p w14:paraId="27A9C403" w14:textId="268096C0" w:rsidR="00432250" w:rsidRDefault="00432250" w:rsidP="00432250">
            <w:pPr>
              <w:pStyle w:val="TableParagraph"/>
              <w:spacing w:before="43"/>
            </w:pPr>
            <w:r w:rsidRPr="001A3DCF">
              <w:rPr>
                <w:rFonts w:asciiTheme="minorHAnsi" w:hAnsiTheme="minorHAnsi" w:cstheme="minorHAnsi"/>
                <w:lang w:val="en-IN"/>
              </w:rPr>
              <w:t>Writes syntactically correct, modular, and efficient Embedded C programs for IoT devices</w:t>
            </w:r>
          </w:p>
        </w:tc>
        <w:tc>
          <w:tcPr>
            <w:tcW w:w="3780" w:type="dxa"/>
          </w:tcPr>
          <w:p w14:paraId="36D1674E" w14:textId="38B2D0FF" w:rsidR="00432250" w:rsidRDefault="00432250" w:rsidP="00432250">
            <w:pPr>
              <w:pStyle w:val="TableParagraph"/>
              <w:spacing w:line="278" w:lineRule="auto"/>
              <w:ind w:left="106" w:right="497"/>
            </w:pPr>
            <w:r w:rsidRPr="001A3DCF">
              <w:rPr>
                <w:rFonts w:asciiTheme="minorHAnsi" w:hAnsiTheme="minorHAnsi" w:cstheme="minorHAnsi"/>
                <w:lang w:val="en-IN"/>
              </w:rPr>
              <w:t>Microcontroller-based Traffic Light Control with IoT Connectivity, Data Logging Program</w:t>
            </w:r>
          </w:p>
        </w:tc>
      </w:tr>
      <w:tr w:rsidR="00432250" w14:paraId="4DF82F3A" w14:textId="77777777" w:rsidTr="0030727D">
        <w:trPr>
          <w:trHeight w:val="408"/>
        </w:trPr>
        <w:tc>
          <w:tcPr>
            <w:tcW w:w="2762" w:type="dxa"/>
          </w:tcPr>
          <w:p w14:paraId="19358AE8" w14:textId="47F8C5E4" w:rsidR="00432250" w:rsidRDefault="00432250" w:rsidP="00432250">
            <w:pPr>
              <w:pStyle w:val="TableParagraph"/>
              <w:spacing w:before="155" w:line="276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Configure and interface IoT peripherals, sensors, and actuators</w:t>
            </w:r>
          </w:p>
        </w:tc>
        <w:tc>
          <w:tcPr>
            <w:tcW w:w="2520" w:type="dxa"/>
          </w:tcPr>
          <w:p w14:paraId="361E9ACF" w14:textId="1BD8DB55" w:rsidR="00432250" w:rsidRDefault="00432250" w:rsidP="00432250">
            <w:pPr>
              <w:pStyle w:val="TableParagraph"/>
              <w:spacing w:before="155" w:line="276" w:lineRule="auto"/>
              <w:ind w:right="273"/>
            </w:pPr>
            <w:r w:rsidRPr="001A3DCF">
              <w:rPr>
                <w:rFonts w:asciiTheme="minorHAnsi" w:hAnsiTheme="minorHAnsi" w:cstheme="minorHAnsi"/>
                <w:lang w:val="en-IN"/>
              </w:rPr>
              <w:t xml:space="preserve">Successfully configures GPIOs, timers, ADC/DAC, PWM, and interrupts; integrates </w:t>
            </w:r>
            <w:r w:rsidRPr="001A3DCF">
              <w:rPr>
                <w:rFonts w:asciiTheme="minorHAnsi" w:hAnsiTheme="minorHAnsi" w:cstheme="minorHAnsi"/>
                <w:lang w:val="en-IN"/>
              </w:rPr>
              <w:lastRenderedPageBreak/>
              <w:t>sensors and actuators</w:t>
            </w:r>
          </w:p>
        </w:tc>
        <w:tc>
          <w:tcPr>
            <w:tcW w:w="3780" w:type="dxa"/>
          </w:tcPr>
          <w:p w14:paraId="4F25B756" w14:textId="165E128F" w:rsidR="00432250" w:rsidRDefault="00432250" w:rsidP="00432250">
            <w:pPr>
              <w:pStyle w:val="TableParagraph"/>
              <w:spacing w:line="278" w:lineRule="auto"/>
              <w:ind w:left="106" w:right="497"/>
            </w:pPr>
            <w:r w:rsidRPr="001A3DCF">
              <w:rPr>
                <w:rFonts w:asciiTheme="minorHAnsi" w:hAnsiTheme="minorHAnsi" w:cstheme="minorHAnsi"/>
                <w:lang w:val="en-IN"/>
              </w:rPr>
              <w:lastRenderedPageBreak/>
              <w:t>Digital Thermometer with LCD Display, DC Motor Speed Control, Smart Light with Motion Sensor</w:t>
            </w:r>
          </w:p>
        </w:tc>
      </w:tr>
      <w:tr w:rsidR="00432250" w14:paraId="6C024CDE" w14:textId="77777777" w:rsidTr="00432250">
        <w:trPr>
          <w:trHeight w:val="1093"/>
        </w:trPr>
        <w:tc>
          <w:tcPr>
            <w:tcW w:w="2762" w:type="dxa"/>
          </w:tcPr>
          <w:p w14:paraId="2A142E0A" w14:textId="7C88D87C" w:rsidR="00432250" w:rsidRDefault="00432250" w:rsidP="00432250">
            <w:pPr>
              <w:pStyle w:val="TableParagraph"/>
              <w:spacing w:before="41" w:line="278" w:lineRule="auto"/>
              <w:ind w:right="377"/>
            </w:pPr>
            <w:r w:rsidRPr="001A3DCF">
              <w:rPr>
                <w:rFonts w:asciiTheme="minorHAnsi" w:hAnsiTheme="minorHAnsi" w:cstheme="minorHAnsi"/>
                <w:lang w:val="en-IN"/>
              </w:rPr>
              <w:t>Implement wireless communication and IoT protocols</w:t>
            </w:r>
          </w:p>
        </w:tc>
        <w:tc>
          <w:tcPr>
            <w:tcW w:w="2520" w:type="dxa"/>
          </w:tcPr>
          <w:p w14:paraId="63370222" w14:textId="1C5DA496" w:rsidR="00432250" w:rsidRDefault="00432250" w:rsidP="00432250">
            <w:pPr>
              <w:pStyle w:val="TableParagraph"/>
              <w:spacing w:before="155" w:line="278" w:lineRule="auto"/>
            </w:pPr>
            <w:r w:rsidRPr="001A3DCF">
              <w:rPr>
                <w:rFonts w:asciiTheme="minorHAnsi" w:hAnsiTheme="minorHAnsi" w:cstheme="minorHAnsi"/>
                <w:lang w:val="en-IN"/>
              </w:rPr>
              <w:t>Uses UART, SPI, I²C, Wi-Fi, MQTT, or BLE effectively for data transfer</w:t>
            </w:r>
          </w:p>
        </w:tc>
        <w:tc>
          <w:tcPr>
            <w:tcW w:w="3780" w:type="dxa"/>
          </w:tcPr>
          <w:p w14:paraId="5059BDA6" w14:textId="7515A3AF" w:rsidR="00432250" w:rsidRDefault="00432250" w:rsidP="00432250">
            <w:pPr>
              <w:pStyle w:val="TableParagraph"/>
              <w:spacing w:before="155" w:line="278" w:lineRule="auto"/>
              <w:ind w:left="106" w:right="115"/>
            </w:pPr>
            <w:r w:rsidRPr="001A3DCF">
              <w:rPr>
                <w:rFonts w:asciiTheme="minorHAnsi" w:hAnsiTheme="minorHAnsi" w:cstheme="minorHAnsi"/>
                <w:lang w:val="en-IN"/>
              </w:rPr>
              <w:t>Serial Data Logging, I²C Temperature Sensor Interface, MQTT-based Remote Sensor Monitoring</w:t>
            </w:r>
          </w:p>
        </w:tc>
      </w:tr>
      <w:tr w:rsidR="00432250" w14:paraId="75B9482B" w14:textId="77777777" w:rsidTr="00432250">
        <w:trPr>
          <w:trHeight w:val="1093"/>
        </w:trPr>
        <w:tc>
          <w:tcPr>
            <w:tcW w:w="2762" w:type="dxa"/>
          </w:tcPr>
          <w:p w14:paraId="0CD59EC2" w14:textId="4C34D67F" w:rsidR="00432250" w:rsidRDefault="00432250" w:rsidP="00432250">
            <w:pPr>
              <w:pStyle w:val="TableParagraph"/>
            </w:pPr>
            <w:r w:rsidRPr="001A3DCF">
              <w:rPr>
                <w:rFonts w:asciiTheme="minorHAnsi" w:hAnsiTheme="minorHAnsi" w:cstheme="minorHAnsi"/>
                <w:lang w:val="en-IN"/>
              </w:rPr>
              <w:t>Connect embedded systems to cloud platforms</w:t>
            </w:r>
          </w:p>
        </w:tc>
        <w:tc>
          <w:tcPr>
            <w:tcW w:w="2520" w:type="dxa"/>
          </w:tcPr>
          <w:p w14:paraId="7A381F70" w14:textId="30C14159" w:rsidR="00432250" w:rsidRDefault="00432250" w:rsidP="00432250">
            <w:pPr>
              <w:pStyle w:val="TableParagraph"/>
              <w:spacing w:before="155" w:line="278" w:lineRule="auto"/>
              <w:ind w:right="485"/>
            </w:pPr>
            <w:r w:rsidRPr="001A3DCF">
              <w:rPr>
                <w:rFonts w:asciiTheme="minorHAnsi" w:hAnsiTheme="minorHAnsi" w:cstheme="minorHAnsi"/>
                <w:lang w:val="en-IN"/>
              </w:rPr>
              <w:t>Transmits real-time sensor data to cloud, performs data visualization and remote monitoring</w:t>
            </w:r>
          </w:p>
        </w:tc>
        <w:tc>
          <w:tcPr>
            <w:tcW w:w="3780" w:type="dxa"/>
          </w:tcPr>
          <w:p w14:paraId="561AF6E9" w14:textId="4B41B937" w:rsidR="00432250" w:rsidRDefault="00432250" w:rsidP="00432250">
            <w:pPr>
              <w:pStyle w:val="TableParagraph"/>
              <w:spacing w:line="278" w:lineRule="auto"/>
              <w:ind w:left="106" w:right="200"/>
            </w:pPr>
            <w:r w:rsidRPr="001A3DCF">
              <w:rPr>
                <w:rFonts w:asciiTheme="minorHAnsi" w:hAnsiTheme="minorHAnsi" w:cstheme="minorHAnsi"/>
                <w:lang w:val="en-IN"/>
              </w:rPr>
              <w:t>Sending Temperature &amp; Humidity Data to AWS IoT/Azure IoT Hub, Real-time Dashboard Updates</w:t>
            </w:r>
          </w:p>
        </w:tc>
      </w:tr>
      <w:tr w:rsidR="00432250" w14:paraId="6FF1D082" w14:textId="77777777" w:rsidTr="00432250">
        <w:trPr>
          <w:trHeight w:val="1093"/>
        </w:trPr>
        <w:tc>
          <w:tcPr>
            <w:tcW w:w="2762" w:type="dxa"/>
          </w:tcPr>
          <w:p w14:paraId="63D18BD7" w14:textId="2AD90FB4" w:rsidR="00432250" w:rsidRPr="001A3DCF" w:rsidRDefault="00432250" w:rsidP="00432250">
            <w:pPr>
              <w:pStyle w:val="TableParagrap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Debug and troubleshoot IoT embedded programs</w:t>
            </w:r>
          </w:p>
        </w:tc>
        <w:tc>
          <w:tcPr>
            <w:tcW w:w="2520" w:type="dxa"/>
          </w:tcPr>
          <w:p w14:paraId="78EE9CDB" w14:textId="643C2542" w:rsidR="00432250" w:rsidRPr="001A3DCF" w:rsidRDefault="00432250" w:rsidP="00432250">
            <w:pPr>
              <w:pStyle w:val="TableParagraph"/>
              <w:spacing w:before="155" w:line="278" w:lineRule="auto"/>
              <w:ind w:right="485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Identifies, diagnoses, and corrects software/hardware and network issues</w:t>
            </w:r>
          </w:p>
        </w:tc>
        <w:tc>
          <w:tcPr>
            <w:tcW w:w="3780" w:type="dxa"/>
          </w:tcPr>
          <w:p w14:paraId="75047105" w14:textId="726E5002" w:rsidR="00432250" w:rsidRPr="001A3DCF" w:rsidRDefault="00432250" w:rsidP="00432250">
            <w:pPr>
              <w:pStyle w:val="TableParagraph"/>
              <w:spacing w:line="278" w:lineRule="auto"/>
              <w:ind w:left="106" w:right="200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Debugging sensor readings, network connectivity issues, and timing errors in IoT systems</w:t>
            </w:r>
          </w:p>
        </w:tc>
      </w:tr>
      <w:tr w:rsidR="00432250" w14:paraId="7ADCCC41" w14:textId="77777777" w:rsidTr="00432250">
        <w:trPr>
          <w:trHeight w:val="1093"/>
        </w:trPr>
        <w:tc>
          <w:tcPr>
            <w:tcW w:w="2762" w:type="dxa"/>
          </w:tcPr>
          <w:p w14:paraId="670EE03F" w14:textId="0394CD15" w:rsidR="00432250" w:rsidRPr="001A3DCF" w:rsidRDefault="00432250" w:rsidP="00432250">
            <w:pPr>
              <w:pStyle w:val="TableParagraph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Design, implement, and document IoT projects</w:t>
            </w:r>
          </w:p>
        </w:tc>
        <w:tc>
          <w:tcPr>
            <w:tcW w:w="2520" w:type="dxa"/>
          </w:tcPr>
          <w:p w14:paraId="40BDC673" w14:textId="7E8C4EA8" w:rsidR="00432250" w:rsidRPr="001A3DCF" w:rsidRDefault="00432250" w:rsidP="00432250">
            <w:pPr>
              <w:pStyle w:val="TableParagraph"/>
              <w:spacing w:before="155" w:line="278" w:lineRule="auto"/>
              <w:ind w:right="485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Designs, codes, tests, and documents a functional IoT system with edge processing and cloud connectivity</w:t>
            </w:r>
          </w:p>
        </w:tc>
        <w:tc>
          <w:tcPr>
            <w:tcW w:w="3780" w:type="dxa"/>
          </w:tcPr>
          <w:p w14:paraId="4B730364" w14:textId="67B26D6D" w:rsidR="00432250" w:rsidRPr="001A3DCF" w:rsidRDefault="00432250" w:rsidP="00432250">
            <w:pPr>
              <w:pStyle w:val="TableParagraph"/>
              <w:spacing w:line="278" w:lineRule="auto"/>
              <w:ind w:left="106" w:right="200"/>
              <w:rPr>
                <w:rFonts w:asciiTheme="minorHAnsi" w:hAnsiTheme="minorHAnsi" w:cstheme="minorHAnsi"/>
                <w:lang w:val="en-IN"/>
              </w:rPr>
            </w:pPr>
            <w:r w:rsidRPr="001A3DCF">
              <w:rPr>
                <w:rFonts w:asciiTheme="minorHAnsi" w:hAnsiTheme="minorHAnsi" w:cstheme="minorHAnsi"/>
                <w:lang w:val="en-IN"/>
              </w:rPr>
              <w:t>Mini Project: Smart Fan Control System with Cloud Monitoring, Smart Home Automation Prototype</w:t>
            </w:r>
          </w:p>
        </w:tc>
      </w:tr>
    </w:tbl>
    <w:p w14:paraId="40E110A6" w14:textId="77777777" w:rsidR="006A0760" w:rsidRDefault="0030727D">
      <w:pPr>
        <w:pStyle w:val="Heading3"/>
      </w:pPr>
      <w:r>
        <w:t>Table</w:t>
      </w:r>
      <w:r>
        <w:rPr>
          <w:spacing w:val="-10"/>
        </w:rPr>
        <w:t xml:space="preserve"> </w:t>
      </w:r>
      <w:r>
        <w:t>3:</w:t>
      </w:r>
      <w:r>
        <w:rPr>
          <w:spacing w:val="-10"/>
        </w:rPr>
        <w:t xml:space="preserve"> </w:t>
      </w:r>
      <w:r>
        <w:t>Course</w:t>
      </w:r>
      <w:r>
        <w:rPr>
          <w:spacing w:val="-11"/>
        </w:rPr>
        <w:t xml:space="preserve"> </w:t>
      </w:r>
      <w:r>
        <w:t>Assessment</w:t>
      </w:r>
      <w:r>
        <w:rPr>
          <w:spacing w:val="-8"/>
        </w:rPr>
        <w:t xml:space="preserve"> </w:t>
      </w:r>
      <w:r>
        <w:rPr>
          <w:spacing w:val="-2"/>
        </w:rPr>
        <w:t>Rubrics</w:t>
      </w:r>
    </w:p>
    <w:p w14:paraId="1548892C" w14:textId="77777777" w:rsidR="006A0760" w:rsidRDefault="006A0760">
      <w:pPr>
        <w:pStyle w:val="BodyText"/>
        <w:spacing w:before="10" w:after="1"/>
        <w:rPr>
          <w:b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9"/>
        <w:gridCol w:w="1971"/>
        <w:gridCol w:w="1757"/>
        <w:gridCol w:w="2112"/>
        <w:gridCol w:w="1168"/>
      </w:tblGrid>
      <w:tr w:rsidR="006A0760" w14:paraId="3151D3DA" w14:textId="77777777">
        <w:trPr>
          <w:trHeight w:val="470"/>
        </w:trPr>
        <w:tc>
          <w:tcPr>
            <w:tcW w:w="2009" w:type="dxa"/>
          </w:tcPr>
          <w:p w14:paraId="1AC320CC" w14:textId="77777777" w:rsidR="006A0760" w:rsidRDefault="0030727D">
            <w:pPr>
              <w:pStyle w:val="TableParagraph"/>
              <w:spacing w:line="268" w:lineRule="exact"/>
            </w:pPr>
            <w:r>
              <w:t>Assessment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Criteria</w:t>
            </w:r>
          </w:p>
        </w:tc>
        <w:tc>
          <w:tcPr>
            <w:tcW w:w="1971" w:type="dxa"/>
          </w:tcPr>
          <w:p w14:paraId="4ACDF458" w14:textId="77777777" w:rsidR="006A0760" w:rsidRDefault="0030727D">
            <w:pPr>
              <w:pStyle w:val="TableParagraph"/>
              <w:spacing w:line="268" w:lineRule="exact"/>
            </w:pPr>
            <w:r>
              <w:rPr>
                <w:spacing w:val="-4"/>
              </w:rPr>
              <w:t>Fair</w:t>
            </w:r>
          </w:p>
        </w:tc>
        <w:tc>
          <w:tcPr>
            <w:tcW w:w="1757" w:type="dxa"/>
          </w:tcPr>
          <w:p w14:paraId="5A23C3B0" w14:textId="77777777" w:rsidR="006A0760" w:rsidRDefault="0030727D">
            <w:pPr>
              <w:pStyle w:val="TableParagraph"/>
              <w:spacing w:line="268" w:lineRule="exact"/>
            </w:pPr>
            <w:r>
              <w:rPr>
                <w:spacing w:val="-4"/>
              </w:rPr>
              <w:t>Good</w:t>
            </w:r>
          </w:p>
        </w:tc>
        <w:tc>
          <w:tcPr>
            <w:tcW w:w="2112" w:type="dxa"/>
          </w:tcPr>
          <w:p w14:paraId="29170A1C" w14:textId="77777777" w:rsidR="006A0760" w:rsidRDefault="0030727D">
            <w:pPr>
              <w:pStyle w:val="TableParagraph"/>
              <w:spacing w:line="268" w:lineRule="exact"/>
            </w:pPr>
            <w:r>
              <w:rPr>
                <w:spacing w:val="-2"/>
              </w:rPr>
              <w:t>Excellent</w:t>
            </w:r>
          </w:p>
        </w:tc>
        <w:tc>
          <w:tcPr>
            <w:tcW w:w="1168" w:type="dxa"/>
          </w:tcPr>
          <w:p w14:paraId="73EB9F79" w14:textId="77777777" w:rsidR="006A0760" w:rsidRDefault="0030727D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Weightage</w:t>
            </w:r>
          </w:p>
        </w:tc>
      </w:tr>
      <w:tr w:rsidR="00152763" w:rsidRPr="001A3DCF" w14:paraId="16B3629E" w14:textId="77777777" w:rsidTr="00152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0"/>
        </w:trPr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5FDD" w14:textId="77777777" w:rsidR="00152763" w:rsidRPr="00152763" w:rsidRDefault="00152763" w:rsidP="00152763">
            <w:pPr>
              <w:pStyle w:val="TableParagraph"/>
              <w:spacing w:line="268" w:lineRule="exact"/>
            </w:pPr>
            <w:r w:rsidRPr="00152763">
              <w:t>1.Practical Skills Proficiency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B96B3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Minimal skill application, requires significant improvement.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1CB6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Competent execution, minor gaps in skill or understanding.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10C4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2"/>
              </w:rPr>
            </w:pPr>
            <w:r w:rsidRPr="00152763">
              <w:rPr>
                <w:spacing w:val="-2"/>
              </w:rPr>
              <w:t>Exceptional execution with high accuracy and efficiency.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EDD8" w14:textId="77777777" w:rsidR="00152763" w:rsidRPr="00152763" w:rsidRDefault="00152763" w:rsidP="00152763">
            <w:pPr>
              <w:pStyle w:val="TableParagraph"/>
              <w:spacing w:line="268" w:lineRule="exact"/>
              <w:ind w:left="108"/>
              <w:rPr>
                <w:spacing w:val="-2"/>
              </w:rPr>
            </w:pPr>
            <w:r w:rsidRPr="00152763">
              <w:rPr>
                <w:spacing w:val="-2"/>
              </w:rPr>
              <w:t>20</w:t>
            </w:r>
          </w:p>
        </w:tc>
      </w:tr>
      <w:tr w:rsidR="00152763" w:rsidRPr="001A3DCF" w14:paraId="6E957299" w14:textId="77777777" w:rsidTr="00152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0"/>
        </w:trPr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B17A5" w14:textId="77777777" w:rsidR="00152763" w:rsidRPr="00152763" w:rsidRDefault="00152763" w:rsidP="00152763">
            <w:pPr>
              <w:pStyle w:val="TableParagraph"/>
              <w:spacing w:line="268" w:lineRule="exact"/>
            </w:pPr>
            <w:r w:rsidRPr="00152763">
              <w:t>2.Technical Knowledge Application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70363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Limited application of knowledge, lacks connection to real-world usage.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9BCE9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Applies concepts with minor gaps or errors.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2F95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2"/>
              </w:rPr>
            </w:pPr>
            <w:r w:rsidRPr="00152763">
              <w:rPr>
                <w:spacing w:val="-2"/>
              </w:rPr>
              <w:t>Accurate and relevant application of all concepts, ready for industry use.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2133" w14:textId="77777777" w:rsidR="00152763" w:rsidRPr="00152763" w:rsidRDefault="00152763" w:rsidP="00152763">
            <w:pPr>
              <w:pStyle w:val="TableParagraph"/>
              <w:spacing w:line="268" w:lineRule="exact"/>
              <w:ind w:left="108"/>
              <w:rPr>
                <w:spacing w:val="-2"/>
              </w:rPr>
            </w:pPr>
            <w:r w:rsidRPr="00152763">
              <w:rPr>
                <w:spacing w:val="-2"/>
              </w:rPr>
              <w:t>30</w:t>
            </w:r>
          </w:p>
        </w:tc>
      </w:tr>
      <w:tr w:rsidR="00152763" w:rsidRPr="001A3DCF" w14:paraId="3817B119" w14:textId="77777777" w:rsidTr="00152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0"/>
        </w:trPr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45F3" w14:textId="77777777" w:rsidR="00152763" w:rsidRPr="00152763" w:rsidRDefault="00152763" w:rsidP="00152763">
            <w:pPr>
              <w:pStyle w:val="TableParagraph"/>
              <w:spacing w:line="268" w:lineRule="exact"/>
            </w:pPr>
            <w:r w:rsidRPr="00152763">
              <w:t>3.Project Execution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A6A8D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Incomplete or flawed execution; requires guidance for improvement.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64CA8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Demonstrates thoroughness with minor issues; executes independently with occasional help.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B407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2"/>
              </w:rPr>
            </w:pPr>
            <w:r w:rsidRPr="00152763">
              <w:rPr>
                <w:spacing w:val="-2"/>
              </w:rPr>
              <w:t>Innovative, thorough execution of projects; exceeds industry standards.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26775" w14:textId="77777777" w:rsidR="00152763" w:rsidRPr="00152763" w:rsidRDefault="00152763" w:rsidP="00152763">
            <w:pPr>
              <w:pStyle w:val="TableParagraph"/>
              <w:spacing w:line="268" w:lineRule="exact"/>
              <w:ind w:left="108"/>
              <w:rPr>
                <w:spacing w:val="-2"/>
              </w:rPr>
            </w:pPr>
            <w:r w:rsidRPr="00152763">
              <w:rPr>
                <w:spacing w:val="-2"/>
              </w:rPr>
              <w:t>30</w:t>
            </w:r>
          </w:p>
        </w:tc>
      </w:tr>
      <w:tr w:rsidR="00152763" w:rsidRPr="001A3DCF" w14:paraId="786D057F" w14:textId="77777777" w:rsidTr="001527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0"/>
        </w:trPr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1CB65" w14:textId="77777777" w:rsidR="00152763" w:rsidRPr="00152763" w:rsidRDefault="00152763" w:rsidP="00152763">
            <w:pPr>
              <w:pStyle w:val="TableParagraph"/>
              <w:spacing w:line="268" w:lineRule="exact"/>
            </w:pPr>
            <w:r w:rsidRPr="00152763">
              <w:t>4.Communication and Reporting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CE2F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Communication lacks clarity, with minimal professional standards.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6E1E1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4"/>
              </w:rPr>
            </w:pPr>
            <w:r w:rsidRPr="00152763">
              <w:rPr>
                <w:spacing w:val="-4"/>
              </w:rPr>
              <w:t>Clear communication but could improve in professionalism and depth.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3181" w14:textId="77777777" w:rsidR="00152763" w:rsidRPr="00152763" w:rsidRDefault="00152763" w:rsidP="00152763">
            <w:pPr>
              <w:pStyle w:val="TableParagraph"/>
              <w:spacing w:line="268" w:lineRule="exact"/>
              <w:rPr>
                <w:spacing w:val="-2"/>
              </w:rPr>
            </w:pPr>
            <w:r w:rsidRPr="00152763">
              <w:rPr>
                <w:spacing w:val="-2"/>
              </w:rPr>
              <w:t>Professional, clear, and well-organized communication with in-depth technical explanation.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C079E" w14:textId="77777777" w:rsidR="00152763" w:rsidRPr="00152763" w:rsidRDefault="00152763" w:rsidP="00152763">
            <w:pPr>
              <w:pStyle w:val="TableParagraph"/>
              <w:spacing w:line="268" w:lineRule="exact"/>
              <w:ind w:left="108"/>
              <w:rPr>
                <w:spacing w:val="-2"/>
              </w:rPr>
            </w:pPr>
            <w:r w:rsidRPr="00152763">
              <w:rPr>
                <w:spacing w:val="-2"/>
              </w:rPr>
              <w:t>20</w:t>
            </w:r>
          </w:p>
        </w:tc>
      </w:tr>
    </w:tbl>
    <w:p w14:paraId="0B4BA1E3" w14:textId="77777777" w:rsidR="0030727D" w:rsidRDefault="0030727D">
      <w:pPr>
        <w:pStyle w:val="Heading3"/>
      </w:pPr>
    </w:p>
    <w:p w14:paraId="652E46C0" w14:textId="77777777" w:rsidR="0030727D" w:rsidRDefault="0030727D">
      <w:pPr>
        <w:pStyle w:val="Heading3"/>
      </w:pPr>
    </w:p>
    <w:p w14:paraId="3B5D1682" w14:textId="77777777" w:rsidR="0030727D" w:rsidRDefault="0030727D">
      <w:pPr>
        <w:pStyle w:val="Heading3"/>
      </w:pPr>
    </w:p>
    <w:p w14:paraId="7D353C22" w14:textId="77777777" w:rsidR="0030727D" w:rsidRDefault="0030727D">
      <w:pPr>
        <w:pStyle w:val="Heading3"/>
      </w:pPr>
    </w:p>
    <w:p w14:paraId="7E50EC6B" w14:textId="77777777" w:rsidR="0030727D" w:rsidRDefault="0030727D">
      <w:pPr>
        <w:pStyle w:val="Heading3"/>
      </w:pPr>
    </w:p>
    <w:p w14:paraId="018ABFAF" w14:textId="77777777" w:rsidR="0030727D" w:rsidRDefault="0030727D">
      <w:pPr>
        <w:pStyle w:val="Heading3"/>
      </w:pPr>
    </w:p>
    <w:p w14:paraId="5BC162B9" w14:textId="77777777" w:rsidR="006A0760" w:rsidRDefault="0030727D">
      <w:pPr>
        <w:pStyle w:val="Heading3"/>
      </w:pPr>
      <w:r>
        <w:t>Skill</w:t>
      </w:r>
      <w:r>
        <w:rPr>
          <w:spacing w:val="-7"/>
        </w:rPr>
        <w:t xml:space="preserve"> </w:t>
      </w:r>
      <w:r>
        <w:t>Assessment</w:t>
      </w:r>
      <w:r>
        <w:rPr>
          <w:spacing w:val="-5"/>
        </w:rPr>
        <w:t xml:space="preserve"> </w:t>
      </w:r>
      <w:r>
        <w:rPr>
          <w:spacing w:val="-2"/>
        </w:rPr>
        <w:t>Matrix</w:t>
      </w:r>
    </w:p>
    <w:p w14:paraId="24F53D15" w14:textId="77777777" w:rsidR="006A0760" w:rsidRDefault="006A0760">
      <w:pPr>
        <w:pStyle w:val="BodyText"/>
        <w:spacing w:before="7"/>
        <w:rPr>
          <w:b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3"/>
        <w:gridCol w:w="3507"/>
        <w:gridCol w:w="1669"/>
        <w:gridCol w:w="1191"/>
      </w:tblGrid>
      <w:tr w:rsidR="006A0760" w14:paraId="3F55D0FC" w14:textId="77777777">
        <w:trPr>
          <w:trHeight w:val="781"/>
        </w:trPr>
        <w:tc>
          <w:tcPr>
            <w:tcW w:w="2653" w:type="dxa"/>
          </w:tcPr>
          <w:p w14:paraId="6F351B5A" w14:textId="77777777" w:rsidR="006A0760" w:rsidRDefault="0030727D">
            <w:pPr>
              <w:pStyle w:val="TableParagraph"/>
              <w:spacing w:before="155"/>
              <w:rPr>
                <w:b/>
              </w:rPr>
            </w:pPr>
            <w:r>
              <w:rPr>
                <w:b/>
                <w:spacing w:val="-2"/>
              </w:rPr>
              <w:t>Category</w:t>
            </w:r>
          </w:p>
        </w:tc>
        <w:tc>
          <w:tcPr>
            <w:tcW w:w="3507" w:type="dxa"/>
          </w:tcPr>
          <w:p w14:paraId="63674BE5" w14:textId="77777777" w:rsidR="006A0760" w:rsidRDefault="0030727D">
            <w:pPr>
              <w:pStyle w:val="TableParagraph"/>
              <w:spacing w:before="155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1669" w:type="dxa"/>
          </w:tcPr>
          <w:p w14:paraId="0CD7884E" w14:textId="77777777" w:rsidR="006A0760" w:rsidRDefault="0030727D">
            <w:pPr>
              <w:pStyle w:val="TableParagraph"/>
              <w:spacing w:before="1" w:line="276" w:lineRule="auto"/>
              <w:ind w:right="373"/>
              <w:rPr>
                <w:b/>
              </w:rPr>
            </w:pPr>
            <w:r>
              <w:rPr>
                <w:b/>
                <w:spacing w:val="-2"/>
              </w:rPr>
              <w:t>Performance Levels</w:t>
            </w:r>
          </w:p>
        </w:tc>
        <w:tc>
          <w:tcPr>
            <w:tcW w:w="1191" w:type="dxa"/>
          </w:tcPr>
          <w:p w14:paraId="4394D255" w14:textId="77777777" w:rsidR="006A0760" w:rsidRDefault="0030727D">
            <w:pPr>
              <w:pStyle w:val="TableParagraph"/>
              <w:spacing w:before="155"/>
              <w:ind w:left="106"/>
              <w:rPr>
                <w:b/>
              </w:rPr>
            </w:pPr>
            <w:r>
              <w:rPr>
                <w:b/>
                <w:spacing w:val="-2"/>
              </w:rPr>
              <w:t>Weightage</w:t>
            </w:r>
          </w:p>
        </w:tc>
      </w:tr>
      <w:tr w:rsidR="006A0760" w14:paraId="22113CFF" w14:textId="77777777">
        <w:trPr>
          <w:trHeight w:val="784"/>
        </w:trPr>
        <w:tc>
          <w:tcPr>
            <w:tcW w:w="2653" w:type="dxa"/>
          </w:tcPr>
          <w:p w14:paraId="5A3F1FAC" w14:textId="77777777" w:rsidR="006A0760" w:rsidRDefault="0030727D">
            <w:pPr>
              <w:pStyle w:val="TableParagraph"/>
              <w:spacing w:before="1" w:line="276" w:lineRule="auto"/>
              <w:rPr>
                <w:b/>
              </w:rPr>
            </w:pPr>
            <w:r>
              <w:rPr>
                <w:b/>
                <w:spacing w:val="-2"/>
              </w:rPr>
              <w:t>Embedded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System Development</w:t>
            </w:r>
          </w:p>
        </w:tc>
        <w:tc>
          <w:tcPr>
            <w:tcW w:w="3507" w:type="dxa"/>
          </w:tcPr>
          <w:p w14:paraId="42AEF84E" w14:textId="77777777" w:rsidR="006A0760" w:rsidRDefault="0030727D">
            <w:pPr>
              <w:pStyle w:val="TableParagraph"/>
              <w:spacing w:before="1" w:line="276" w:lineRule="auto"/>
            </w:pPr>
            <w:r>
              <w:t>Sensor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uC</w:t>
            </w:r>
            <w:proofErr w:type="spellEnd"/>
            <w:r>
              <w:rPr>
                <w:spacing w:val="-13"/>
              </w:rPr>
              <w:t xml:space="preserve"> </w:t>
            </w:r>
            <w:r>
              <w:t>programming, analog/digital interfacing</w:t>
            </w:r>
          </w:p>
        </w:tc>
        <w:tc>
          <w:tcPr>
            <w:tcW w:w="1669" w:type="dxa"/>
          </w:tcPr>
          <w:p w14:paraId="4D78949D" w14:textId="77777777" w:rsidR="006A0760" w:rsidRDefault="0030727D">
            <w:pPr>
              <w:pStyle w:val="TableParagraph"/>
              <w:spacing w:before="1" w:line="276" w:lineRule="auto"/>
              <w:ind w:right="583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1191" w:type="dxa"/>
          </w:tcPr>
          <w:p w14:paraId="25EA216E" w14:textId="77777777" w:rsidR="006A0760" w:rsidRDefault="0030727D">
            <w:pPr>
              <w:pStyle w:val="TableParagraph"/>
              <w:spacing w:before="155"/>
              <w:ind w:left="106"/>
            </w:pPr>
            <w:r>
              <w:rPr>
                <w:spacing w:val="-5"/>
              </w:rPr>
              <w:t>20</w:t>
            </w:r>
          </w:p>
        </w:tc>
      </w:tr>
      <w:tr w:rsidR="006A0760" w14:paraId="284C1B04" w14:textId="77777777">
        <w:trPr>
          <w:trHeight w:val="782"/>
        </w:trPr>
        <w:tc>
          <w:tcPr>
            <w:tcW w:w="2653" w:type="dxa"/>
          </w:tcPr>
          <w:p w14:paraId="0A5DD9C8" w14:textId="77777777" w:rsidR="006A0760" w:rsidRDefault="0030727D">
            <w:pPr>
              <w:pStyle w:val="TableParagraph"/>
              <w:spacing w:line="276" w:lineRule="auto"/>
              <w:rPr>
                <w:b/>
              </w:rPr>
            </w:pPr>
            <w:r>
              <w:rPr>
                <w:b/>
              </w:rPr>
              <w:t>Protocol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Real-Time </w:t>
            </w:r>
            <w:r>
              <w:rPr>
                <w:b/>
                <w:spacing w:val="-2"/>
              </w:rPr>
              <w:t>Communication</w:t>
            </w:r>
          </w:p>
        </w:tc>
        <w:tc>
          <w:tcPr>
            <w:tcW w:w="3507" w:type="dxa"/>
          </w:tcPr>
          <w:p w14:paraId="4D788AA6" w14:textId="77777777" w:rsidR="006A0760" w:rsidRDefault="0030727D">
            <w:pPr>
              <w:pStyle w:val="TableParagraph"/>
              <w:spacing w:line="276" w:lineRule="auto"/>
            </w:pPr>
            <w:r>
              <w:rPr>
                <w:spacing w:val="-2"/>
              </w:rPr>
              <w:t>MQTT/CoAP/OPC-UA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setup, </w:t>
            </w:r>
            <w:r>
              <w:t>communication accuracy</w:t>
            </w:r>
          </w:p>
        </w:tc>
        <w:tc>
          <w:tcPr>
            <w:tcW w:w="1669" w:type="dxa"/>
          </w:tcPr>
          <w:p w14:paraId="246BD69A" w14:textId="77777777" w:rsidR="006A0760" w:rsidRDefault="0030727D">
            <w:pPr>
              <w:pStyle w:val="TableParagraph"/>
              <w:spacing w:line="276" w:lineRule="auto"/>
              <w:ind w:right="583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1191" w:type="dxa"/>
          </w:tcPr>
          <w:p w14:paraId="581492AF" w14:textId="77777777" w:rsidR="006A0760" w:rsidRDefault="0030727D">
            <w:pPr>
              <w:pStyle w:val="TableParagraph"/>
              <w:spacing w:before="155"/>
              <w:ind w:left="106"/>
            </w:pPr>
            <w:r>
              <w:rPr>
                <w:spacing w:val="-5"/>
              </w:rPr>
              <w:t>20</w:t>
            </w:r>
          </w:p>
        </w:tc>
      </w:tr>
      <w:tr w:rsidR="006A0760" w14:paraId="6CB0AB21" w14:textId="77777777">
        <w:trPr>
          <w:trHeight w:val="782"/>
        </w:trPr>
        <w:tc>
          <w:tcPr>
            <w:tcW w:w="2653" w:type="dxa"/>
          </w:tcPr>
          <w:p w14:paraId="0AB54152" w14:textId="77777777" w:rsidR="006A0760" w:rsidRDefault="0030727D">
            <w:pPr>
              <w:pStyle w:val="TableParagraph"/>
              <w:spacing w:before="155"/>
              <w:rPr>
                <w:b/>
              </w:rPr>
            </w:pPr>
            <w:r>
              <w:rPr>
                <w:b/>
              </w:rPr>
              <w:t>Edge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Cloud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Integration</w:t>
            </w:r>
          </w:p>
        </w:tc>
        <w:tc>
          <w:tcPr>
            <w:tcW w:w="3507" w:type="dxa"/>
          </w:tcPr>
          <w:p w14:paraId="6697AA99" w14:textId="77777777" w:rsidR="006A0760" w:rsidRDefault="0030727D">
            <w:pPr>
              <w:pStyle w:val="TableParagraph"/>
              <w:spacing w:line="276" w:lineRule="auto"/>
              <w:ind w:right="550"/>
            </w:pPr>
            <w:r>
              <w:t>Gateway buffering, protocol conversion,</w:t>
            </w:r>
            <w:r>
              <w:rPr>
                <w:spacing w:val="-13"/>
              </w:rPr>
              <w:t xml:space="preserve"> </w:t>
            </w:r>
            <w:r>
              <w:t>cloud</w:t>
            </w:r>
            <w:r>
              <w:rPr>
                <w:spacing w:val="-12"/>
              </w:rPr>
              <w:t xml:space="preserve"> </w:t>
            </w:r>
            <w:r>
              <w:t>dashboarding</w:t>
            </w:r>
          </w:p>
        </w:tc>
        <w:tc>
          <w:tcPr>
            <w:tcW w:w="1669" w:type="dxa"/>
          </w:tcPr>
          <w:p w14:paraId="6378982E" w14:textId="77777777" w:rsidR="006A0760" w:rsidRDefault="0030727D">
            <w:pPr>
              <w:pStyle w:val="TableParagraph"/>
              <w:spacing w:line="276" w:lineRule="auto"/>
              <w:ind w:right="583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1191" w:type="dxa"/>
          </w:tcPr>
          <w:p w14:paraId="24730C6E" w14:textId="77777777" w:rsidR="006A0760" w:rsidRDefault="0030727D">
            <w:pPr>
              <w:pStyle w:val="TableParagraph"/>
              <w:spacing w:before="155"/>
              <w:ind w:left="106"/>
            </w:pPr>
            <w:r>
              <w:rPr>
                <w:spacing w:val="-5"/>
              </w:rPr>
              <w:t>20</w:t>
            </w:r>
          </w:p>
        </w:tc>
      </w:tr>
      <w:tr w:rsidR="006A0760" w14:paraId="7D982951" w14:textId="77777777">
        <w:trPr>
          <w:trHeight w:val="782"/>
        </w:trPr>
        <w:tc>
          <w:tcPr>
            <w:tcW w:w="2653" w:type="dxa"/>
          </w:tcPr>
          <w:p w14:paraId="50A202A7" w14:textId="77777777" w:rsidR="006A0760" w:rsidRDefault="0030727D">
            <w:pPr>
              <w:pStyle w:val="TableParagraph"/>
              <w:spacing w:line="276" w:lineRule="auto"/>
              <w:rPr>
                <w:b/>
              </w:rPr>
            </w:pPr>
            <w:r>
              <w:rPr>
                <w:b/>
              </w:rPr>
              <w:t>System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Design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Use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Case </w:t>
            </w:r>
            <w:r>
              <w:rPr>
                <w:b/>
                <w:spacing w:val="-2"/>
              </w:rPr>
              <w:t>Development</w:t>
            </w:r>
          </w:p>
        </w:tc>
        <w:tc>
          <w:tcPr>
            <w:tcW w:w="3507" w:type="dxa"/>
          </w:tcPr>
          <w:p w14:paraId="724CAFA2" w14:textId="77777777" w:rsidR="006A0760" w:rsidRDefault="0030727D">
            <w:pPr>
              <w:pStyle w:val="TableParagraph"/>
              <w:spacing w:line="276" w:lineRule="auto"/>
            </w:pPr>
            <w:r>
              <w:t>Apply</w:t>
            </w:r>
            <w:r>
              <w:rPr>
                <w:spacing w:val="-13"/>
              </w:rPr>
              <w:t xml:space="preserve"> </w:t>
            </w:r>
            <w:r>
              <w:t>knowledge</w:t>
            </w:r>
            <w:r>
              <w:rPr>
                <w:spacing w:val="-12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create</w:t>
            </w:r>
            <w:r>
              <w:rPr>
                <w:spacing w:val="-12"/>
              </w:rPr>
              <w:t xml:space="preserve"> </w:t>
            </w:r>
            <w:r>
              <w:t xml:space="preserve">real-time </w:t>
            </w:r>
            <w:proofErr w:type="spellStart"/>
            <w:r>
              <w:t>IIoT</w:t>
            </w:r>
            <w:proofErr w:type="spellEnd"/>
            <w:r>
              <w:t xml:space="preserve"> use case</w:t>
            </w:r>
          </w:p>
        </w:tc>
        <w:tc>
          <w:tcPr>
            <w:tcW w:w="1669" w:type="dxa"/>
          </w:tcPr>
          <w:p w14:paraId="02FADA6F" w14:textId="77777777" w:rsidR="006A0760" w:rsidRDefault="0030727D">
            <w:pPr>
              <w:pStyle w:val="TableParagraph"/>
              <w:spacing w:line="276" w:lineRule="auto"/>
              <w:ind w:right="583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1191" w:type="dxa"/>
          </w:tcPr>
          <w:p w14:paraId="6C9A7C1C" w14:textId="77777777" w:rsidR="006A0760" w:rsidRDefault="0030727D">
            <w:pPr>
              <w:pStyle w:val="TableParagraph"/>
              <w:spacing w:before="155"/>
              <w:ind w:left="106"/>
            </w:pPr>
            <w:r>
              <w:rPr>
                <w:spacing w:val="-5"/>
              </w:rPr>
              <w:t>25</w:t>
            </w:r>
          </w:p>
        </w:tc>
      </w:tr>
      <w:tr w:rsidR="006A0760" w14:paraId="3AEC3106" w14:textId="77777777">
        <w:trPr>
          <w:trHeight w:val="782"/>
        </w:trPr>
        <w:tc>
          <w:tcPr>
            <w:tcW w:w="2653" w:type="dxa"/>
          </w:tcPr>
          <w:p w14:paraId="517615F7" w14:textId="77777777" w:rsidR="006A0760" w:rsidRDefault="0030727D">
            <w:pPr>
              <w:pStyle w:val="TableParagraph"/>
              <w:spacing w:line="278" w:lineRule="auto"/>
              <w:ind w:right="897"/>
              <w:rPr>
                <w:b/>
              </w:rPr>
            </w:pPr>
            <w:r>
              <w:rPr>
                <w:b/>
              </w:rPr>
              <w:t>Documentation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&amp; </w:t>
            </w:r>
            <w:r>
              <w:rPr>
                <w:b/>
                <w:spacing w:val="-2"/>
              </w:rPr>
              <w:t>Reporting</w:t>
            </w:r>
          </w:p>
        </w:tc>
        <w:tc>
          <w:tcPr>
            <w:tcW w:w="3507" w:type="dxa"/>
          </w:tcPr>
          <w:p w14:paraId="3A358337" w14:textId="77777777" w:rsidR="006A0760" w:rsidRDefault="0030727D">
            <w:pPr>
              <w:pStyle w:val="TableParagraph"/>
              <w:spacing w:line="278" w:lineRule="auto"/>
            </w:pPr>
            <w:r>
              <w:rPr>
                <w:spacing w:val="-2"/>
              </w:rPr>
              <w:t>Technical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writing, system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diagram, </w:t>
            </w:r>
            <w:r>
              <w:t>performance summary</w:t>
            </w:r>
          </w:p>
        </w:tc>
        <w:tc>
          <w:tcPr>
            <w:tcW w:w="1669" w:type="dxa"/>
          </w:tcPr>
          <w:p w14:paraId="31F7B0B2" w14:textId="77777777" w:rsidR="006A0760" w:rsidRDefault="0030727D">
            <w:pPr>
              <w:pStyle w:val="TableParagraph"/>
              <w:spacing w:line="278" w:lineRule="auto"/>
              <w:ind w:right="583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1191" w:type="dxa"/>
          </w:tcPr>
          <w:p w14:paraId="06425CBB" w14:textId="77777777" w:rsidR="006A0760" w:rsidRDefault="0030727D">
            <w:pPr>
              <w:pStyle w:val="TableParagraph"/>
              <w:spacing w:before="155"/>
              <w:ind w:left="106"/>
            </w:pPr>
            <w:r>
              <w:rPr>
                <w:spacing w:val="-5"/>
              </w:rPr>
              <w:t>15</w:t>
            </w:r>
          </w:p>
        </w:tc>
      </w:tr>
    </w:tbl>
    <w:p w14:paraId="3BFEE9D9" w14:textId="6E9686BA" w:rsidR="006A0760" w:rsidRDefault="006A0760">
      <w:pPr>
        <w:pStyle w:val="TableParagraph"/>
      </w:pPr>
    </w:p>
    <w:p w14:paraId="12BD74A9" w14:textId="77777777" w:rsidR="00152763" w:rsidRDefault="00152763" w:rsidP="0030727D">
      <w:pPr>
        <w:pStyle w:val="TableParagraph"/>
        <w:ind w:left="0"/>
      </w:pPr>
    </w:p>
    <w:tbl>
      <w:tblPr>
        <w:tblStyle w:val="Style232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7938"/>
      </w:tblGrid>
      <w:tr w:rsidR="00152763" w:rsidRPr="001A3DCF" w14:paraId="40CD4196" w14:textId="77777777" w:rsidTr="0030727D">
        <w:tc>
          <w:tcPr>
            <w:tcW w:w="9067" w:type="dxa"/>
            <w:gridSpan w:val="2"/>
          </w:tcPr>
          <w:p w14:paraId="09313BBC" w14:textId="77777777" w:rsidR="00152763" w:rsidRPr="001A3DCF" w:rsidRDefault="00152763" w:rsidP="0030727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TABLE 4: LIST OF FINAL PROJECTS (</w:t>
            </w:r>
            <w:r>
              <w:rPr>
                <w:rFonts w:asciiTheme="minorHAnsi" w:hAnsiTheme="minorHAnsi" w:cstheme="minorHAnsi"/>
                <w:b/>
              </w:rPr>
              <w:t>6</w:t>
            </w:r>
            <w:r w:rsidRPr="001A3DCF">
              <w:rPr>
                <w:rFonts w:asciiTheme="minorHAnsi" w:hAnsiTheme="minorHAnsi" w:cstheme="minorHAnsi"/>
                <w:b/>
              </w:rPr>
              <w:t xml:space="preserve"> PROJECTS THAT COMPREHENSIVELY COVER ALL THE LEARNING OUTCOME)</w:t>
            </w:r>
          </w:p>
        </w:tc>
      </w:tr>
      <w:tr w:rsidR="00152763" w:rsidRPr="001A3DCF" w14:paraId="707551C7" w14:textId="77777777" w:rsidTr="0030727D">
        <w:tc>
          <w:tcPr>
            <w:tcW w:w="1129" w:type="dxa"/>
          </w:tcPr>
          <w:p w14:paraId="1D59EA5E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SL.NO</w:t>
            </w:r>
          </w:p>
        </w:tc>
        <w:tc>
          <w:tcPr>
            <w:tcW w:w="7938" w:type="dxa"/>
          </w:tcPr>
          <w:p w14:paraId="1D80C795" w14:textId="77777777" w:rsidR="00152763" w:rsidRPr="001A3DCF" w:rsidRDefault="00152763" w:rsidP="0030727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FINAL PROJECT</w:t>
            </w:r>
          </w:p>
        </w:tc>
      </w:tr>
      <w:tr w:rsidR="00152763" w:rsidRPr="001A3DCF" w14:paraId="25A99F0E" w14:textId="77777777" w:rsidTr="0030727D">
        <w:tc>
          <w:tcPr>
            <w:tcW w:w="1129" w:type="dxa"/>
          </w:tcPr>
          <w:p w14:paraId="5FCF3767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938" w:type="dxa"/>
          </w:tcPr>
          <w:p w14:paraId="2B8D4ADA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Industrial IoT (</w:t>
            </w:r>
            <w:proofErr w:type="spellStart"/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IIoT</w:t>
            </w:r>
            <w:proofErr w:type="spellEnd"/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) Monitoring System</w:t>
            </w:r>
          </w:p>
          <w:p w14:paraId="667D5E44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1: Collect vibration, temperature, and pressure data from machinery.</w:t>
            </w:r>
          </w:p>
          <w:p w14:paraId="72964512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2: Detect anomalies or predictive maintenance triggers.</w:t>
            </w:r>
          </w:p>
          <w:p w14:paraId="09E4B2BC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3: Upload operational data to cloud analytics for decision-making.</w:t>
            </w:r>
          </w:p>
        </w:tc>
      </w:tr>
      <w:tr w:rsidR="00152763" w:rsidRPr="001A3DCF" w14:paraId="0381D8A7" w14:textId="77777777" w:rsidTr="0030727D">
        <w:tc>
          <w:tcPr>
            <w:tcW w:w="1129" w:type="dxa"/>
          </w:tcPr>
          <w:p w14:paraId="77479DDF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938" w:type="dxa"/>
          </w:tcPr>
          <w:p w14:paraId="11806049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Home Automation and Control System</w:t>
            </w:r>
          </w:p>
          <w:p w14:paraId="04FA9622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1: Monitor and control lights, fans, and appliances via microcontroller.</w:t>
            </w:r>
          </w:p>
          <w:p w14:paraId="1C5E4004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2: Detect occupancy and adjust devices automatically.</w:t>
            </w:r>
          </w:p>
          <w:p w14:paraId="66CA8CA1" w14:textId="77777777" w:rsidR="00152763" w:rsidRPr="001A3DCF" w:rsidRDefault="00152763" w:rsidP="0030727D">
            <w:pPr>
              <w:spacing w:line="276" w:lineRule="auto"/>
              <w:rPr>
                <w:rFonts w:asciiTheme="minorHAnsi" w:eastAsia="Times New Roman" w:hAnsiTheme="minorHAnsi" w:cstheme="minorHAnsi"/>
              </w:rPr>
            </w:pPr>
            <w:r w:rsidRPr="001A3DCF">
              <w:rPr>
                <w:rFonts w:asciiTheme="minorHAnsi" w:eastAsia="Times New Roman" w:hAnsiTheme="minorHAnsi" w:cstheme="minorHAnsi"/>
              </w:rPr>
              <w:t>Task 3</w:t>
            </w:r>
            <w:r w:rsidRPr="001A3DCF">
              <w:rPr>
                <w:rFonts w:asciiTheme="minorHAnsi" w:eastAsia="Times New Roman" w:hAnsiTheme="minorHAnsi" w:cstheme="minorHAnsi"/>
                <w:b/>
                <w:bCs/>
              </w:rPr>
              <w:t>:</w:t>
            </w:r>
            <w:r w:rsidRPr="001A3DCF">
              <w:rPr>
                <w:rFonts w:asciiTheme="minorHAnsi" w:eastAsia="Times New Roman" w:hAnsiTheme="minorHAnsi" w:cstheme="minorHAnsi"/>
              </w:rPr>
              <w:t xml:space="preserve"> Send device status to mobile app/cloud dashboard.</w:t>
            </w:r>
          </w:p>
        </w:tc>
      </w:tr>
      <w:tr w:rsidR="00152763" w:rsidRPr="001A3DCF" w14:paraId="32CC7B3D" w14:textId="77777777" w:rsidTr="0030727D">
        <w:tc>
          <w:tcPr>
            <w:tcW w:w="1129" w:type="dxa"/>
          </w:tcPr>
          <w:p w14:paraId="2761422E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938" w:type="dxa"/>
          </w:tcPr>
          <w:p w14:paraId="5934AB70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Vehicle Telematics and Fleet Monitoring System</w:t>
            </w:r>
          </w:p>
          <w:p w14:paraId="54A1C187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1: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Monitor vehicle location, speed, and fuel levels using GPS.</w:t>
            </w:r>
          </w:p>
          <w:p w14:paraId="5C8A29B7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2: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Detect unsafe driving or maintenance needs.</w:t>
            </w:r>
          </w:p>
          <w:p w14:paraId="3B6F2ADF" w14:textId="77777777" w:rsidR="00152763" w:rsidRPr="001A3DCF" w:rsidRDefault="00152763" w:rsidP="0030727D">
            <w:pPr>
              <w:pStyle w:val="NormalWeb"/>
              <w:tabs>
                <w:tab w:val="left" w:pos="720"/>
              </w:tabs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3: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Upload fleet data to cloud for analytics and reporting.</w:t>
            </w:r>
          </w:p>
        </w:tc>
      </w:tr>
      <w:tr w:rsidR="00152763" w:rsidRPr="001A3DCF" w14:paraId="110EFB99" w14:textId="77777777" w:rsidTr="0030727D">
        <w:trPr>
          <w:trHeight w:val="1243"/>
        </w:trPr>
        <w:tc>
          <w:tcPr>
            <w:tcW w:w="1129" w:type="dxa"/>
          </w:tcPr>
          <w:p w14:paraId="69A09EE9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938" w:type="dxa"/>
          </w:tcPr>
          <w:p w14:paraId="51FD42FC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Environmental Monitoring System</w:t>
            </w:r>
          </w:p>
          <w:p w14:paraId="7BFF9E6D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1: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Measure air quality, pollution, and temperature.</w:t>
            </w:r>
          </w:p>
          <w:p w14:paraId="186DB67C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2: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Detect threshold breaches or abnormal conditions.</w:t>
            </w:r>
          </w:p>
          <w:p w14:paraId="43FE6254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3: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Send data to cloud for visualization and alerts.</w:t>
            </w:r>
          </w:p>
        </w:tc>
      </w:tr>
      <w:tr w:rsidR="00152763" w:rsidRPr="001A3DCF" w14:paraId="2B4A8699" w14:textId="77777777" w:rsidTr="0030727D">
        <w:tc>
          <w:tcPr>
            <w:tcW w:w="1129" w:type="dxa"/>
          </w:tcPr>
          <w:p w14:paraId="06D6D036" w14:textId="77777777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7938" w:type="dxa"/>
          </w:tcPr>
          <w:p w14:paraId="79FE60DC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Intelligent Parking Management System</w:t>
            </w:r>
          </w:p>
          <w:p w14:paraId="2ED6CF6F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1: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Detect available parking spots using proximity sensors.</w:t>
            </w:r>
          </w:p>
          <w:p w14:paraId="01E0A461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2:</w:t>
            </w:r>
            <w:r w:rsidRPr="001A3DC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>Alert drivers about occupancy and violations.</w:t>
            </w:r>
          </w:p>
          <w:p w14:paraId="220EC28E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3: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Update real-time parking data on cloud/mobile app.</w:t>
            </w:r>
          </w:p>
        </w:tc>
      </w:tr>
      <w:tr w:rsidR="00152763" w:rsidRPr="001A3DCF" w14:paraId="4A1F573A" w14:textId="77777777" w:rsidTr="0030727D">
        <w:trPr>
          <w:trHeight w:val="1314"/>
        </w:trPr>
        <w:tc>
          <w:tcPr>
            <w:tcW w:w="1129" w:type="dxa"/>
          </w:tcPr>
          <w:p w14:paraId="651A7139" w14:textId="500364A4" w:rsidR="00152763" w:rsidRPr="001A3DCF" w:rsidRDefault="00152763" w:rsidP="0030727D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938" w:type="dxa"/>
          </w:tcPr>
          <w:p w14:paraId="42768926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Fonts w:asciiTheme="minorHAnsi" w:eastAsia="SimSun" w:hAnsiTheme="minorHAnsi" w:cstheme="minorHAnsi"/>
                <w:sz w:val="22"/>
                <w:szCs w:val="22"/>
              </w:rPr>
              <w:t xml:space="preserve"> </w:t>
            </w: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Agricultural Supply Chain Monitoring System</w:t>
            </w:r>
          </w:p>
          <w:p w14:paraId="587850CB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1: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Monitor temperature and humidity of perishable goods.</w:t>
            </w:r>
          </w:p>
          <w:p w14:paraId="1AC05B5B" w14:textId="77777777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2: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Detect deviation from safe storage conditions.</w:t>
            </w:r>
          </w:p>
          <w:p w14:paraId="607D8334" w14:textId="7455A391" w:rsidR="00152763" w:rsidRPr="001A3DCF" w:rsidRDefault="00152763" w:rsidP="0030727D">
            <w:pPr>
              <w:pStyle w:val="NormalWeb"/>
              <w:spacing w:before="0" w:beforeAutospacing="0" w:after="0" w:afterAutospacing="0" w:line="276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1A3DCF">
              <w:rPr>
                <w:rStyle w:val="Strong"/>
                <w:rFonts w:asciiTheme="minorHAnsi" w:hAnsiTheme="minorHAnsi" w:cstheme="minorHAnsi"/>
                <w:sz w:val="22"/>
                <w:szCs w:val="22"/>
              </w:rPr>
              <w:t>Task 3:</w:t>
            </w:r>
            <w:r w:rsidRPr="001A3DCF">
              <w:rPr>
                <w:rFonts w:asciiTheme="minorHAnsi" w:hAnsiTheme="minorHAnsi" w:cstheme="minorHAnsi"/>
                <w:sz w:val="22"/>
                <w:szCs w:val="22"/>
              </w:rPr>
              <w:t xml:space="preserve"> Upload real-time shipment data to cloud for tracking.</w:t>
            </w:r>
          </w:p>
        </w:tc>
      </w:tr>
    </w:tbl>
    <w:p w14:paraId="14DB3E50" w14:textId="19CC3268" w:rsidR="00152763" w:rsidRDefault="00152763">
      <w:pPr>
        <w:pStyle w:val="TableParagraph"/>
      </w:pPr>
    </w:p>
    <w:p w14:paraId="55C021B0" w14:textId="42E844F6" w:rsidR="00152763" w:rsidRDefault="00152763" w:rsidP="0030727D">
      <w:pPr>
        <w:pStyle w:val="BodyText"/>
        <w:spacing w:before="118"/>
        <w:jc w:val="center"/>
        <w:rPr>
          <w:rFonts w:ascii="Calibri Light" w:eastAsia="Calibri Light" w:hAnsi="Calibri Light" w:cs="Calibri Light"/>
          <w:color w:val="2E5395"/>
          <w:spacing w:val="-2"/>
          <w:sz w:val="40"/>
          <w:szCs w:val="40"/>
        </w:rPr>
      </w:pPr>
      <w:r w:rsidRPr="00152763">
        <w:rPr>
          <w:rFonts w:ascii="Calibri Light" w:eastAsia="Calibri Light" w:hAnsi="Calibri Light" w:cs="Calibri Light"/>
          <w:color w:val="2E5395"/>
          <w:spacing w:val="-2"/>
          <w:sz w:val="40"/>
          <w:szCs w:val="40"/>
        </w:rPr>
        <w:t>INDUSTRIAL AUTOMATION</w:t>
      </w: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0"/>
        <w:gridCol w:w="77"/>
        <w:gridCol w:w="5740"/>
      </w:tblGrid>
      <w:tr w:rsidR="00EB123F" w14:paraId="242B73A2" w14:textId="77777777" w:rsidTr="0030727D">
        <w:trPr>
          <w:trHeight w:val="472"/>
        </w:trPr>
        <w:tc>
          <w:tcPr>
            <w:tcW w:w="3277" w:type="dxa"/>
            <w:gridSpan w:val="2"/>
          </w:tcPr>
          <w:p w14:paraId="2E112396" w14:textId="77777777" w:rsidR="00EB123F" w:rsidRDefault="00EB123F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5"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DURATION:</w:t>
            </w:r>
          </w:p>
        </w:tc>
        <w:tc>
          <w:tcPr>
            <w:tcW w:w="5740" w:type="dxa"/>
          </w:tcPr>
          <w:p w14:paraId="628F07CF" w14:textId="77777777" w:rsidR="00EB123F" w:rsidRDefault="00EB123F" w:rsidP="0030727D">
            <w:pPr>
              <w:pStyle w:val="TableParagraph"/>
              <w:spacing w:line="268" w:lineRule="exact"/>
            </w:pPr>
            <w:r>
              <w:t xml:space="preserve">80 </w:t>
            </w:r>
            <w:r>
              <w:rPr>
                <w:spacing w:val="-5"/>
              </w:rPr>
              <w:t>HRS</w:t>
            </w:r>
          </w:p>
        </w:tc>
      </w:tr>
      <w:tr w:rsidR="00EB123F" w14:paraId="7A4437BF" w14:textId="77777777" w:rsidTr="0030727D">
        <w:trPr>
          <w:trHeight w:val="470"/>
        </w:trPr>
        <w:tc>
          <w:tcPr>
            <w:tcW w:w="3277" w:type="dxa"/>
            <w:gridSpan w:val="2"/>
          </w:tcPr>
          <w:p w14:paraId="31FFC2C1" w14:textId="77777777" w:rsidR="00EB123F" w:rsidRDefault="00EB123F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MODE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DELIVERY</w:t>
            </w:r>
          </w:p>
        </w:tc>
        <w:tc>
          <w:tcPr>
            <w:tcW w:w="5740" w:type="dxa"/>
          </w:tcPr>
          <w:p w14:paraId="3BDF22BB" w14:textId="77777777" w:rsidR="00EB123F" w:rsidRDefault="00EB123F" w:rsidP="0030727D">
            <w:pPr>
              <w:pStyle w:val="TableParagraph"/>
              <w:spacing w:line="268" w:lineRule="exact"/>
            </w:pPr>
            <w:proofErr w:type="spellStart"/>
            <w:r>
              <w:rPr>
                <w:w w:val="105"/>
              </w:rPr>
              <w:t>Ofline</w:t>
            </w:r>
            <w:proofErr w:type="spellEnd"/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Online</w:t>
            </w:r>
          </w:p>
        </w:tc>
      </w:tr>
      <w:tr w:rsidR="00EB123F" w14:paraId="4F8D3A50" w14:textId="77777777" w:rsidTr="0030727D">
        <w:trPr>
          <w:trHeight w:val="470"/>
        </w:trPr>
        <w:tc>
          <w:tcPr>
            <w:tcW w:w="9016" w:type="dxa"/>
            <w:gridSpan w:val="3"/>
          </w:tcPr>
          <w:p w14:paraId="705A3417" w14:textId="77777777" w:rsidR="00EB123F" w:rsidRDefault="00EB123F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TABLE</w:t>
            </w:r>
            <w:r>
              <w:rPr>
                <w:b/>
                <w:spacing w:val="-10"/>
              </w:rPr>
              <w:t xml:space="preserve"> 1</w:t>
            </w:r>
          </w:p>
        </w:tc>
      </w:tr>
      <w:tr w:rsidR="00EB123F" w14:paraId="0C656ACE" w14:textId="77777777" w:rsidTr="0030727D">
        <w:trPr>
          <w:trHeight w:val="4141"/>
        </w:trPr>
        <w:tc>
          <w:tcPr>
            <w:tcW w:w="3200" w:type="dxa"/>
          </w:tcPr>
          <w:p w14:paraId="7802DCC3" w14:textId="77777777" w:rsidR="00EB123F" w:rsidRDefault="00EB123F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OVERALL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OBJECTIVE:</w:t>
            </w:r>
          </w:p>
        </w:tc>
        <w:tc>
          <w:tcPr>
            <w:tcW w:w="5816" w:type="dxa"/>
            <w:gridSpan w:val="2"/>
          </w:tcPr>
          <w:p w14:paraId="20DC0C8B" w14:textId="77777777" w:rsidR="00EB123F" w:rsidRPr="00D10F06" w:rsidRDefault="00EB123F" w:rsidP="0030727D">
            <w:pPr>
              <w:pStyle w:val="TableParagraph"/>
              <w:tabs>
                <w:tab w:val="left" w:pos="827"/>
              </w:tabs>
              <w:spacing w:before="2" w:line="276" w:lineRule="auto"/>
              <w:ind w:left="0" w:right="712"/>
            </w:pPr>
          </w:p>
          <w:p w14:paraId="6C96E09D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Fonts w:asciiTheme="minorHAnsi" w:hAnsiTheme="minorHAnsi" w:cstheme="minorHAnsi"/>
                <w:bCs/>
              </w:rPr>
            </w:pPr>
            <w:r w:rsidRPr="001A3DCF">
              <w:rPr>
                <w:rFonts w:asciiTheme="minorHAnsi" w:hAnsiTheme="minorHAnsi" w:cstheme="minorHAnsi"/>
              </w:rPr>
              <w:t>To Understand the concept of Industrial Automation and PLC systems.</w:t>
            </w:r>
          </w:p>
          <w:p w14:paraId="7333E79C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Fonts w:asciiTheme="minorHAnsi" w:hAnsiTheme="minorHAnsi" w:cstheme="minorHAnsi"/>
                <w:bCs/>
              </w:rPr>
            </w:pPr>
            <w:r w:rsidRPr="001A3DCF">
              <w:rPr>
                <w:rFonts w:asciiTheme="minorHAnsi" w:hAnsiTheme="minorHAnsi" w:cstheme="minorHAnsi"/>
              </w:rPr>
              <w:t>To cover PLC programming languages, hardware, and practical communication using HMI design software</w:t>
            </w:r>
          </w:p>
          <w:p w14:paraId="29494030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Fonts w:asciiTheme="minorHAnsi" w:hAnsiTheme="minorHAnsi" w:cstheme="minorHAnsi"/>
                <w:bCs/>
              </w:rPr>
            </w:pPr>
            <w:r w:rsidRPr="001A3DCF">
              <w:rPr>
                <w:rFonts w:asciiTheme="minorHAnsi" w:hAnsiTheme="minorHAnsi" w:cstheme="minorHAnsi"/>
              </w:rPr>
              <w:t>To provide hands-on experience with wiring, addressing, bit logic instructions.</w:t>
            </w:r>
          </w:p>
          <w:p w14:paraId="7A30364B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Fonts w:asciiTheme="minorHAnsi" w:hAnsiTheme="minorHAnsi" w:cstheme="minorHAnsi"/>
                <w:bCs/>
              </w:rPr>
            </w:pPr>
            <w:r w:rsidRPr="001A3DCF">
              <w:rPr>
                <w:rFonts w:asciiTheme="minorHAnsi" w:hAnsiTheme="minorHAnsi" w:cstheme="minorHAnsi"/>
              </w:rPr>
              <w:t>To Gain knowledge about the skills to design and implement Node-RED systems.</w:t>
            </w:r>
          </w:p>
          <w:p w14:paraId="269FD8AE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Fonts w:asciiTheme="minorHAnsi" w:hAnsiTheme="minorHAnsi" w:cstheme="minorHAnsi"/>
                <w:bCs/>
              </w:rPr>
            </w:pPr>
            <w:r w:rsidRPr="001A3DCF">
              <w:rPr>
                <w:rFonts w:asciiTheme="minorHAnsi" w:hAnsiTheme="minorHAnsi" w:cstheme="minorHAnsi"/>
              </w:rPr>
              <w:t xml:space="preserve">The course emphasizes Industry 4.0 communication protocols for integrating smart manufacturing solutions students for </w:t>
            </w:r>
            <w:r w:rsidRPr="001A3DCF">
              <w:rPr>
                <w:rStyle w:val="Strong"/>
                <w:rFonts w:asciiTheme="minorHAnsi" w:hAnsiTheme="minorHAnsi" w:cstheme="minorHAnsi"/>
              </w:rPr>
              <w:t>Industry 4.0 environments</w:t>
            </w:r>
            <w:r w:rsidRPr="001A3DCF">
              <w:rPr>
                <w:rFonts w:asciiTheme="minorHAnsi" w:hAnsiTheme="minorHAnsi" w:cstheme="minorHAnsi"/>
              </w:rPr>
              <w:t>.</w:t>
            </w:r>
          </w:p>
          <w:p w14:paraId="5D484162" w14:textId="77777777" w:rsidR="00EB123F" w:rsidRPr="001A3DCF" w:rsidRDefault="00EB123F" w:rsidP="00EB123F">
            <w:pPr>
              <w:pStyle w:val="BodyText"/>
              <w:numPr>
                <w:ilvl w:val="0"/>
                <w:numId w:val="21"/>
              </w:numPr>
              <w:spacing w:before="35"/>
              <w:rPr>
                <w:rStyle w:val="Strong"/>
                <w:rFonts w:asciiTheme="minorHAnsi" w:hAnsiTheme="minorHAnsi" w:cstheme="minorHAnsi"/>
                <w:b w:val="0"/>
              </w:rPr>
            </w:pPr>
            <w:r w:rsidRPr="001A3DCF">
              <w:rPr>
                <w:rFonts w:asciiTheme="minorHAnsi" w:hAnsiTheme="minorHAnsi" w:cstheme="minorHAnsi"/>
              </w:rPr>
              <w:t xml:space="preserve"> Learners will gain skills to </w:t>
            </w:r>
            <w:r w:rsidRPr="001A3DCF">
              <w:rPr>
                <w:rStyle w:val="Strong"/>
                <w:rFonts w:asciiTheme="minorHAnsi" w:hAnsiTheme="minorHAnsi" w:cstheme="minorHAnsi"/>
              </w:rPr>
              <w:t>monitor, control, and optimize automated processes</w:t>
            </w:r>
            <w:r w:rsidRPr="001A3DCF">
              <w:rPr>
                <w:rFonts w:asciiTheme="minorHAnsi" w:hAnsiTheme="minorHAnsi" w:cstheme="minorHAnsi"/>
              </w:rPr>
              <w:t xml:space="preserve">, implement safety interlocks, and apply </w:t>
            </w:r>
            <w:r w:rsidRPr="001A3DCF">
              <w:rPr>
                <w:rStyle w:val="Strong"/>
                <w:rFonts w:asciiTheme="minorHAnsi" w:hAnsiTheme="minorHAnsi" w:cstheme="minorHAnsi"/>
              </w:rPr>
              <w:t>predictive maintenance logic</w:t>
            </w:r>
            <w:r w:rsidRPr="001A3DCF">
              <w:rPr>
                <w:rFonts w:asciiTheme="minorHAnsi" w:hAnsiTheme="minorHAnsi" w:cstheme="minorHAnsi"/>
              </w:rPr>
              <w:t xml:space="preserve"> using PLC programming. </w:t>
            </w:r>
          </w:p>
          <w:p w14:paraId="65A13ECD" w14:textId="77777777" w:rsidR="00EB123F" w:rsidRPr="00D10F06" w:rsidRDefault="00EB123F" w:rsidP="0030727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75F3287E" w14:textId="77777777" w:rsidR="00EB123F" w:rsidRDefault="00EB123F" w:rsidP="0030727D">
            <w:pPr>
              <w:pStyle w:val="TableParagraph"/>
              <w:tabs>
                <w:tab w:val="left" w:pos="827"/>
              </w:tabs>
              <w:spacing w:before="2" w:line="276" w:lineRule="auto"/>
              <w:ind w:left="827" w:right="712"/>
            </w:pPr>
          </w:p>
        </w:tc>
      </w:tr>
      <w:tr w:rsidR="00EB123F" w14:paraId="09A4D11A" w14:textId="77777777" w:rsidTr="0030727D">
        <w:trPr>
          <w:trHeight w:val="2834"/>
        </w:trPr>
        <w:tc>
          <w:tcPr>
            <w:tcW w:w="3200" w:type="dxa"/>
          </w:tcPr>
          <w:p w14:paraId="29BF0C39" w14:textId="77777777" w:rsidR="00EB123F" w:rsidRDefault="00EB123F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OUTCOME:</w:t>
            </w:r>
          </w:p>
        </w:tc>
        <w:tc>
          <w:tcPr>
            <w:tcW w:w="5816" w:type="dxa"/>
            <w:gridSpan w:val="2"/>
          </w:tcPr>
          <w:p w14:paraId="2144A0B4" w14:textId="77777777" w:rsidR="00EB123F" w:rsidRDefault="00EB123F" w:rsidP="0030727D">
            <w:pPr>
              <w:pStyle w:val="TableParagraph"/>
            </w:pPr>
          </w:p>
          <w:p w14:paraId="042C8B03" w14:textId="77777777" w:rsidR="00EB123F" w:rsidRPr="001A3DCF" w:rsidRDefault="00EB123F" w:rsidP="00EB123F">
            <w:pPr>
              <w:pStyle w:val="BodyText"/>
              <w:numPr>
                <w:ilvl w:val="0"/>
                <w:numId w:val="22"/>
              </w:numPr>
              <w:spacing w:before="35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Industrial automation concepts, classifications </w:t>
            </w:r>
          </w:p>
          <w:p w14:paraId="3BDDAEDB" w14:textId="77777777" w:rsidR="00EB123F" w:rsidRPr="001A3DCF" w:rsidRDefault="00EB123F" w:rsidP="00EB123F">
            <w:pPr>
              <w:pStyle w:val="BodyText"/>
              <w:numPr>
                <w:ilvl w:val="0"/>
                <w:numId w:val="22"/>
              </w:numPr>
              <w:spacing w:before="35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 PLC fundamentals, PLC programming with Ladder Logic and FBD for discrete and analog processes Timers, counters, memory bits, set/reset logic, and edge detection</w:t>
            </w:r>
          </w:p>
          <w:p w14:paraId="4289ED50" w14:textId="77777777" w:rsidR="00EB123F" w:rsidRPr="001A3DCF" w:rsidRDefault="00EB123F" w:rsidP="00EB123F">
            <w:pPr>
              <w:pStyle w:val="BodyText"/>
              <w:numPr>
                <w:ilvl w:val="0"/>
                <w:numId w:val="22"/>
              </w:numPr>
              <w:spacing w:before="35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 Safety interlocks, permissive logic, and emergency stop implementation Communication protocols for smart factory integration (Ethernet/IP, Modbus, MQTT) Local data logging, predictive maintenance, and condition monitoring.</w:t>
            </w:r>
          </w:p>
          <w:p w14:paraId="4061E32A" w14:textId="77777777" w:rsidR="00EB123F" w:rsidRPr="001A3DCF" w:rsidRDefault="00EB123F" w:rsidP="00EB123F">
            <w:pPr>
              <w:pStyle w:val="BodyText"/>
              <w:numPr>
                <w:ilvl w:val="0"/>
                <w:numId w:val="22"/>
              </w:numPr>
              <w:spacing w:before="35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Design Node-RED systems and apply Industry 4.0 protocols</w:t>
            </w:r>
          </w:p>
          <w:p w14:paraId="06549894" w14:textId="77777777" w:rsidR="00EB123F" w:rsidRPr="001A3DCF" w:rsidRDefault="00EB123F" w:rsidP="00EB123F">
            <w:pPr>
              <w:pStyle w:val="BodyText"/>
              <w:rPr>
                <w:rFonts w:asciiTheme="minorHAnsi" w:hAnsiTheme="minorHAnsi" w:cstheme="minorHAnsi"/>
              </w:rPr>
            </w:pPr>
          </w:p>
          <w:p w14:paraId="10578C0F" w14:textId="7D1405B9" w:rsidR="00EB123F" w:rsidRDefault="00EB123F" w:rsidP="0030727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</w:tc>
      </w:tr>
    </w:tbl>
    <w:p w14:paraId="28CBD0AC" w14:textId="77777777" w:rsidR="00EB123F" w:rsidRDefault="00EB123F" w:rsidP="00152763">
      <w:pPr>
        <w:pStyle w:val="BodyText"/>
        <w:spacing w:before="118"/>
        <w:rPr>
          <w:rFonts w:ascii="Calibri Light" w:eastAsia="Calibri Light" w:hAnsi="Calibri Light" w:cs="Calibri Light"/>
          <w:color w:val="2E5395"/>
          <w:spacing w:val="-2"/>
          <w:sz w:val="40"/>
          <w:szCs w:val="40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700"/>
        <w:gridCol w:w="2552"/>
        <w:gridCol w:w="2613"/>
        <w:gridCol w:w="1640"/>
      </w:tblGrid>
      <w:tr w:rsidR="00EB123F" w14:paraId="3E140321" w14:textId="77777777" w:rsidTr="0030727D">
        <w:trPr>
          <w:trHeight w:val="311"/>
        </w:trPr>
        <w:tc>
          <w:tcPr>
            <w:tcW w:w="9352" w:type="dxa"/>
            <w:gridSpan w:val="5"/>
          </w:tcPr>
          <w:p w14:paraId="0E85CCF1" w14:textId="77777777" w:rsidR="00EB123F" w:rsidRDefault="00EB123F" w:rsidP="0030727D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MODULE-WISE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</w:tr>
      <w:tr w:rsidR="00EB123F" w:rsidRPr="001A3DCF" w14:paraId="487B94EC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164B0" w14:textId="77777777" w:rsidR="00EB123F" w:rsidRPr="00EB123F" w:rsidRDefault="00EB123F" w:rsidP="00EB123F">
            <w:pPr>
              <w:pStyle w:val="TableParagraph"/>
              <w:spacing w:line="268" w:lineRule="exact"/>
              <w:rPr>
                <w:b/>
                <w:i/>
                <w:spacing w:val="-2"/>
              </w:rPr>
            </w:pPr>
            <w:r w:rsidRPr="00EB123F">
              <w:rPr>
                <w:b/>
                <w:i/>
                <w:spacing w:val="-2"/>
              </w:rPr>
              <w:t>SL.NO.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69F6" w14:textId="77777777" w:rsidR="00EB123F" w:rsidRPr="00EB123F" w:rsidRDefault="00EB123F" w:rsidP="00EB123F">
            <w:pPr>
              <w:pStyle w:val="TableParagraph"/>
              <w:spacing w:line="268" w:lineRule="exact"/>
              <w:rPr>
                <w:b/>
                <w:i/>
              </w:rPr>
            </w:pPr>
            <w:r w:rsidRPr="00EB123F">
              <w:rPr>
                <w:b/>
                <w:i/>
              </w:rPr>
              <w:t>MODULE NAME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DF1C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b/>
                <w:i/>
              </w:rPr>
            </w:pPr>
            <w:r w:rsidRPr="00EB123F">
              <w:rPr>
                <w:b/>
                <w:i/>
              </w:rPr>
              <w:t>MODULE CONTENT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89C2" w14:textId="77777777" w:rsidR="00EB123F" w:rsidRPr="00EB123F" w:rsidRDefault="00EB123F" w:rsidP="00EB123F">
            <w:pPr>
              <w:pStyle w:val="TableParagraph"/>
              <w:spacing w:line="268" w:lineRule="exact"/>
              <w:rPr>
                <w:b/>
                <w:i/>
              </w:rPr>
            </w:pPr>
            <w:r w:rsidRPr="00EB123F">
              <w:rPr>
                <w:b/>
                <w:i/>
              </w:rPr>
              <w:t>MODULE LEARNING</w:t>
            </w:r>
            <w:r w:rsidRPr="00EB123F">
              <w:rPr>
                <w:b/>
                <w:i/>
              </w:rPr>
              <w:br/>
              <w:t>OUTCOME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E93DF" w14:textId="77777777" w:rsidR="00EB123F" w:rsidRPr="00EB123F" w:rsidRDefault="00EB123F" w:rsidP="00EB123F">
            <w:pPr>
              <w:pStyle w:val="TableParagraph"/>
              <w:spacing w:line="268" w:lineRule="exact"/>
              <w:rPr>
                <w:b/>
                <w:i/>
                <w:spacing w:val="-2"/>
              </w:rPr>
            </w:pPr>
            <w:r w:rsidRPr="00EB123F">
              <w:rPr>
                <w:b/>
                <w:i/>
                <w:spacing w:val="-2"/>
              </w:rPr>
              <w:t>DURATION (HRS)</w:t>
            </w:r>
          </w:p>
        </w:tc>
      </w:tr>
      <w:tr w:rsidR="00EB123F" w:rsidRPr="00EB123F" w14:paraId="62911A63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D0371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3649DA7F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4A5008D0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/>
                <w:spacing w:val="-2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E2C2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 xml:space="preserve">Industrial Automation Overview, PLC Hardware &amp; </w:t>
            </w:r>
            <w:r w:rsidRPr="00EB123F">
              <w:rPr>
                <w:rFonts w:asciiTheme="minorHAnsi" w:hAnsiTheme="minorHAnsi" w:cstheme="minorHAnsi"/>
                <w:bCs/>
                <w:iCs/>
              </w:rPr>
              <w:lastRenderedPageBreak/>
              <w:t>Wiring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2C74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lastRenderedPageBreak/>
              <w:t>PLC Introduction, Automation Basics, PLC Architecture, I/O Modules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C4146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Understand PLC role, industrial control basics, Identify PLC parts, wiring DI/DO, power wiring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0D9D2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br/>
              <w:t xml:space="preserve"> 10</w:t>
            </w:r>
          </w:p>
        </w:tc>
      </w:tr>
      <w:tr w:rsidR="00EB123F" w:rsidRPr="00EB123F" w14:paraId="1F27B8D3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44A5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7F8C515E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451A84D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/>
                <w:spacing w:val="-2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762DC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 xml:space="preserve">PLC Software Setup, Ladder Logic Programming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8463A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TIA Portal / RS Logix / CX-Programmer Basics, NO/NC, Coil, Seal-in, Interlocks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CA4F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Create project, hardware config, download/upload, Write basic ladder programs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E4C2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br/>
              <w:t>10</w:t>
            </w:r>
          </w:p>
        </w:tc>
      </w:tr>
      <w:tr w:rsidR="00EB123F" w:rsidRPr="00EB123F" w14:paraId="1D863839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A4208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22F3FC68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0526F0E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/>
                <w:spacing w:val="-2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C6ED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Timers &amp; Counters, PLC Debugging &amp; Diagnostics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595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TON/TOF/TP, Counters (CTU/CTD), Online Monitoring, Forcing, Troubleshooting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090B5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Build timer and counter logic with real examples, Debug logic, read faults, solve wiring/program issues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66BD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</w:p>
          <w:p w14:paraId="372E4B95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</w:p>
          <w:p w14:paraId="061674C4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</w:p>
          <w:p w14:paraId="268A2A51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t>15</w:t>
            </w:r>
          </w:p>
        </w:tc>
      </w:tr>
      <w:tr w:rsidR="00EB123F" w:rsidRPr="00EB123F" w14:paraId="60BBCDF3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7B188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2AD28B8B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6A4024DE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/>
                <w:spacing w:val="-2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33C87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Analog Inputs &amp; Scaling. Industrial Sensors Integration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E5C0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4–20mA, 0–10V, Scaling, Proximity, Photoelectric, Pressure, Temp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BE75D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Read sensors, scale raw to engineering units, integrate sensors and implement safety logic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7DB4A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br/>
            </w:r>
          </w:p>
          <w:p w14:paraId="0D646D25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t>15</w:t>
            </w:r>
          </w:p>
        </w:tc>
      </w:tr>
      <w:tr w:rsidR="00EB123F" w:rsidRPr="00EB123F" w14:paraId="1FCB741C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8D53F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5C798FED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  <w:p w14:paraId="3E93603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/>
                <w:spacing w:val="-2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F3E7A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Motor Control using PLC, HMI Basics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CAB02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DOL, Star-Delta, VFD Control, HMI Screens, Tags, Alarms, Trends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39A7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Run motors via PLC, VFD start/stop &amp; speed, Build HMI screens for machine control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91E9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br/>
              <w:t>10</w:t>
            </w:r>
          </w:p>
        </w:tc>
      </w:tr>
      <w:tr w:rsidR="00EB123F" w:rsidRPr="00EB123F" w14:paraId="618D2E55" w14:textId="77777777" w:rsidTr="00A66DE9">
        <w:trPr>
          <w:trHeight w:val="53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0F31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/>
                <w:spacing w:val="-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DAD68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Industrial Communication, Capstone Project &amp; Assessment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4A1F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 xml:space="preserve">Modbus, </w:t>
            </w:r>
            <w:proofErr w:type="spellStart"/>
            <w:r w:rsidRPr="00EB123F">
              <w:rPr>
                <w:rFonts w:asciiTheme="minorHAnsi" w:hAnsiTheme="minorHAnsi" w:cstheme="minorHAnsi"/>
                <w:bCs/>
                <w:iCs/>
              </w:rPr>
              <w:t>Profinet</w:t>
            </w:r>
            <w:proofErr w:type="spellEnd"/>
            <w:r w:rsidRPr="00EB123F">
              <w:rPr>
                <w:rFonts w:asciiTheme="minorHAnsi" w:hAnsiTheme="minorHAnsi" w:cstheme="minorHAnsi"/>
                <w:bCs/>
                <w:iCs/>
              </w:rPr>
              <w:t>, Ethernet/IP, Industrial Mini Project + Viva)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24AD8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</w:rPr>
            </w:pPr>
            <w:r w:rsidRPr="00EB123F">
              <w:rPr>
                <w:rFonts w:asciiTheme="minorHAnsi" w:hAnsiTheme="minorHAnsi" w:cstheme="minorHAnsi"/>
                <w:bCs/>
                <w:iCs/>
              </w:rPr>
              <w:t>PLC communication basics + demo networking, Complete full PLC + HMI automation project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3A87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</w:p>
          <w:p w14:paraId="2C2822C3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</w:p>
          <w:p w14:paraId="1ACA64E4" w14:textId="77777777" w:rsidR="00EB123F" w:rsidRPr="00EB123F" w:rsidRDefault="00EB123F" w:rsidP="00EB123F">
            <w:pPr>
              <w:pStyle w:val="TableParagraph"/>
              <w:spacing w:line="268" w:lineRule="exact"/>
              <w:rPr>
                <w:rFonts w:asciiTheme="minorHAnsi" w:hAnsiTheme="minorHAnsi" w:cstheme="minorHAnsi"/>
                <w:bCs/>
                <w:iCs/>
                <w:spacing w:val="-2"/>
              </w:rPr>
            </w:pPr>
            <w:r w:rsidRPr="00EB123F">
              <w:rPr>
                <w:rFonts w:asciiTheme="minorHAnsi" w:hAnsiTheme="minorHAnsi" w:cstheme="minorHAnsi"/>
                <w:bCs/>
                <w:iCs/>
                <w:spacing w:val="-2"/>
              </w:rPr>
              <w:t>20</w:t>
            </w:r>
          </w:p>
        </w:tc>
      </w:tr>
    </w:tbl>
    <w:p w14:paraId="3396F6D4" w14:textId="47AD30DA" w:rsidR="00FE7FA4" w:rsidRPr="00A66DE9" w:rsidRDefault="00FE7FA4" w:rsidP="00A66DE9">
      <w:pPr>
        <w:pStyle w:val="BodyText"/>
        <w:spacing w:before="118"/>
        <w:rPr>
          <w:b/>
        </w:rPr>
        <w:sectPr w:rsidR="00FE7FA4" w:rsidRPr="00A66DE9" w:rsidSect="00FE7FA4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9720" w:type="dxa"/>
        <w:tblInd w:w="-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0"/>
      </w:tblGrid>
      <w:tr w:rsidR="00A66DE9" w14:paraId="167793A8" w14:textId="77777777" w:rsidTr="00A66DE9">
        <w:trPr>
          <w:trHeight w:val="311"/>
        </w:trPr>
        <w:tc>
          <w:tcPr>
            <w:tcW w:w="9720" w:type="dxa"/>
          </w:tcPr>
          <w:p w14:paraId="34C8CD45" w14:textId="06401A1F" w:rsidR="00A66DE9" w:rsidRDefault="00A66DE9" w:rsidP="0030727D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  <w:r w:rsidRPr="001A3DCF">
              <w:rPr>
                <w:rFonts w:asciiTheme="minorHAnsi" w:hAnsiTheme="minorHAnsi" w:cstheme="minorHAnsi"/>
                <w:b/>
                <w:bCs/>
              </w:rPr>
              <w:t>TABLE</w:t>
            </w:r>
            <w:r>
              <w:rPr>
                <w:rFonts w:asciiTheme="minorHAnsi" w:hAnsiTheme="minorHAnsi" w:cstheme="minorHAnsi"/>
                <w:b/>
                <w:bCs/>
              </w:rPr>
              <w:t>3</w:t>
            </w:r>
            <w:r w:rsidRPr="001A3DCF">
              <w:rPr>
                <w:rFonts w:asciiTheme="minorHAnsi" w:hAnsiTheme="minorHAnsi" w:cstheme="minorHAnsi"/>
                <w:b/>
                <w:bCs/>
              </w:rPr>
              <w:t>: OVERALL COURSE LEARNING OUTCOME ASSESSMENT CRITERIA AND USECASES</w:t>
            </w:r>
          </w:p>
        </w:tc>
      </w:tr>
    </w:tbl>
    <w:p w14:paraId="4BEB2ABB" w14:textId="77777777" w:rsidR="00FE7FA4" w:rsidRDefault="00FE7FA4" w:rsidP="00FE7FA4">
      <w:pPr>
        <w:pStyle w:val="TableParagraph"/>
        <w:spacing w:line="310" w:lineRule="atLeast"/>
        <w:sectPr w:rsidR="00FE7FA4" w:rsidSect="00FE7FA4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8"/>
        <w:gridCol w:w="2374"/>
        <w:gridCol w:w="2374"/>
        <w:gridCol w:w="2375"/>
      </w:tblGrid>
      <w:tr w:rsidR="00A66DE9" w14:paraId="0CAE17EA" w14:textId="77777777" w:rsidTr="00A66DE9">
        <w:tc>
          <w:tcPr>
            <w:tcW w:w="2429" w:type="dxa"/>
          </w:tcPr>
          <w:p w14:paraId="3F91029E" w14:textId="10547CD0" w:rsidR="00A66DE9" w:rsidRPr="00A66DE9" w:rsidRDefault="00A66DE9" w:rsidP="00A66DE9">
            <w:pPr>
              <w:pStyle w:val="BodyText"/>
              <w:spacing w:before="238"/>
              <w:rPr>
                <w:rFonts w:ascii="Calibri Light"/>
                <w:b/>
                <w:bCs/>
                <w:sz w:val="20"/>
              </w:rPr>
            </w:pPr>
            <w:r w:rsidRPr="00A66DE9">
              <w:rPr>
                <w:rFonts w:asciiTheme="minorHAnsi" w:hAnsiTheme="minorHAnsi" w:cstheme="minorHAnsi"/>
                <w:b/>
                <w:bCs/>
              </w:rPr>
              <w:t>LEARNING OUTCOME</w:t>
            </w:r>
          </w:p>
        </w:tc>
        <w:tc>
          <w:tcPr>
            <w:tcW w:w="2429" w:type="dxa"/>
          </w:tcPr>
          <w:p w14:paraId="391E2ECE" w14:textId="1444E559" w:rsidR="00A66DE9" w:rsidRPr="00A66DE9" w:rsidRDefault="00A66DE9" w:rsidP="00A66DE9">
            <w:pPr>
              <w:pStyle w:val="BodyText"/>
              <w:spacing w:before="238"/>
              <w:rPr>
                <w:rFonts w:ascii="Calibri Light"/>
                <w:b/>
                <w:bCs/>
                <w:sz w:val="20"/>
              </w:rPr>
            </w:pPr>
            <w:r w:rsidRPr="00A66DE9">
              <w:rPr>
                <w:rFonts w:asciiTheme="minorHAnsi" w:hAnsiTheme="minorHAnsi" w:cstheme="minorHAnsi"/>
                <w:b/>
                <w:bCs/>
              </w:rPr>
              <w:t>ASSESSMENT CRITERIA</w:t>
            </w:r>
          </w:p>
        </w:tc>
        <w:tc>
          <w:tcPr>
            <w:tcW w:w="2429" w:type="dxa"/>
          </w:tcPr>
          <w:p w14:paraId="55F672A5" w14:textId="321F3A22" w:rsidR="00A66DE9" w:rsidRPr="00A66DE9" w:rsidRDefault="00A66DE9" w:rsidP="00A66DE9">
            <w:pPr>
              <w:pStyle w:val="BodyText"/>
              <w:spacing w:before="238"/>
              <w:rPr>
                <w:rFonts w:ascii="Calibri Light"/>
                <w:b/>
                <w:bCs/>
                <w:sz w:val="20"/>
              </w:rPr>
            </w:pPr>
            <w:r w:rsidRPr="00A66DE9">
              <w:rPr>
                <w:rFonts w:asciiTheme="minorHAnsi" w:hAnsiTheme="minorHAnsi" w:cstheme="minorHAnsi"/>
                <w:b/>
                <w:bCs/>
              </w:rPr>
              <w:t>PERFORMANCE CRITERIA</w:t>
            </w:r>
          </w:p>
        </w:tc>
        <w:tc>
          <w:tcPr>
            <w:tcW w:w="2430" w:type="dxa"/>
          </w:tcPr>
          <w:p w14:paraId="6A990DAA" w14:textId="73060A08" w:rsidR="00A66DE9" w:rsidRPr="00A66DE9" w:rsidRDefault="00A66DE9" w:rsidP="00A66DE9">
            <w:pPr>
              <w:pStyle w:val="BodyText"/>
              <w:spacing w:before="238"/>
              <w:rPr>
                <w:rFonts w:ascii="Calibri Light"/>
                <w:b/>
                <w:bCs/>
                <w:sz w:val="20"/>
              </w:rPr>
            </w:pPr>
            <w:r w:rsidRPr="00A66DE9">
              <w:rPr>
                <w:rFonts w:asciiTheme="minorHAnsi" w:hAnsiTheme="minorHAnsi" w:cstheme="minorHAnsi"/>
                <w:b/>
                <w:bCs/>
              </w:rPr>
              <w:t>USECASES</w:t>
            </w:r>
          </w:p>
        </w:tc>
      </w:tr>
      <w:tr w:rsidR="00A66DE9" w14:paraId="090D7187" w14:textId="77777777" w:rsidTr="00A66DE9">
        <w:tc>
          <w:tcPr>
            <w:tcW w:w="2429" w:type="dxa"/>
          </w:tcPr>
          <w:p w14:paraId="0DD827BB" w14:textId="6F8C20C5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Automation Concepts &amp; PLC Fundamentals</w:t>
            </w:r>
          </w:p>
        </w:tc>
        <w:tc>
          <w:tcPr>
            <w:tcW w:w="2429" w:type="dxa"/>
          </w:tcPr>
          <w:p w14:paraId="3878DB7E" w14:textId="6DD20865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 xml:space="preserve">Explain automation types (fixed, programmable, flexible) and applications </w:t>
            </w:r>
            <w:r w:rsidRPr="001A3DCF">
              <w:rPr>
                <w:rFonts w:asciiTheme="minorHAnsi" w:hAnsiTheme="minorHAnsi" w:cstheme="minorHAnsi"/>
              </w:rPr>
              <w:br/>
              <w:t>- Identify PLC components (CPU, power supply, I/O modules) and their functions</w:t>
            </w:r>
          </w:p>
        </w:tc>
        <w:tc>
          <w:tcPr>
            <w:tcW w:w="2429" w:type="dxa"/>
          </w:tcPr>
          <w:p w14:paraId="0F895136" w14:textId="2D98FB03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 xml:space="preserve">- Accurately classify automation systems </w:t>
            </w:r>
            <w:r w:rsidRPr="001A3DCF">
              <w:rPr>
                <w:rFonts w:asciiTheme="minorHAnsi" w:hAnsiTheme="minorHAnsi" w:cstheme="minorHAnsi"/>
              </w:rPr>
              <w:br/>
              <w:t>- Describe PLC CPU, memory, and hardware components</w:t>
            </w:r>
          </w:p>
        </w:tc>
        <w:tc>
          <w:tcPr>
            <w:tcW w:w="2430" w:type="dxa"/>
          </w:tcPr>
          <w:p w14:paraId="21FD2F54" w14:textId="60E2605B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Use Case 1: Automation in Manufacturing</w:t>
            </w:r>
            <w:r w:rsidRPr="001A3DCF">
              <w:rPr>
                <w:rFonts w:asciiTheme="minorHAnsi" w:hAnsiTheme="minorHAnsi" w:cstheme="minorHAnsi"/>
              </w:rPr>
              <w:br/>
              <w:t>Scenario: A manufacturing company automate its production line using PLCs.</w:t>
            </w:r>
            <w:r w:rsidRPr="001A3DCF">
              <w:rPr>
                <w:rFonts w:asciiTheme="minorHAnsi" w:hAnsiTheme="minorHAnsi" w:cstheme="minorHAnsi"/>
              </w:rPr>
              <w:br/>
              <w:t>Task: Students must analyze the production process, classify automation levels, and identify the PLC components &amp; others</w:t>
            </w:r>
          </w:p>
        </w:tc>
      </w:tr>
      <w:tr w:rsidR="00A66DE9" w14:paraId="3F1D3085" w14:textId="77777777" w:rsidTr="00A66DE9">
        <w:tc>
          <w:tcPr>
            <w:tcW w:w="2429" w:type="dxa"/>
          </w:tcPr>
          <w:p w14:paraId="63C8EA82" w14:textId="67975AB9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Gain proficiency in PLC wiring, addressing, and commissioning using HMI software.</w:t>
            </w:r>
          </w:p>
        </w:tc>
        <w:tc>
          <w:tcPr>
            <w:tcW w:w="2429" w:type="dxa"/>
          </w:tcPr>
          <w:p w14:paraId="2DD96C59" w14:textId="348058FA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Demonstrate PLC wiring and addressing.</w:t>
            </w:r>
            <w:r w:rsidRPr="001A3DCF">
              <w:rPr>
                <w:rFonts w:asciiTheme="minorHAnsi" w:hAnsiTheme="minorHAnsi" w:cstheme="minorHAnsi"/>
              </w:rPr>
              <w:br/>
              <w:t>- Perform basic commissioning of an S7-1200 PLC.</w:t>
            </w:r>
          </w:p>
        </w:tc>
        <w:tc>
          <w:tcPr>
            <w:tcW w:w="2429" w:type="dxa"/>
          </w:tcPr>
          <w:p w14:paraId="091E541F" w14:textId="3AE24CA2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Correctly wire PLCs and assign addresses.</w:t>
            </w:r>
            <w:r w:rsidRPr="001A3DCF">
              <w:rPr>
                <w:rFonts w:asciiTheme="minorHAnsi" w:hAnsiTheme="minorHAnsi" w:cstheme="minorHAnsi"/>
              </w:rPr>
              <w:br/>
              <w:t>- Successfully complete commissioning tasks using HMI software.</w:t>
            </w:r>
            <w:r w:rsidRPr="001A3DCF">
              <w:rPr>
                <w:rFonts w:asciiTheme="minorHAnsi" w:hAnsiTheme="minorHAnsi" w:cstheme="minorHAnsi"/>
              </w:rPr>
              <w:br/>
            </w:r>
          </w:p>
        </w:tc>
        <w:tc>
          <w:tcPr>
            <w:tcW w:w="2430" w:type="dxa"/>
          </w:tcPr>
          <w:p w14:paraId="6B8DEF2B" w14:textId="16A2A637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Use Case 2: Wiring and Commissioning of Robotic Arm</w:t>
            </w:r>
            <w:r w:rsidRPr="001A3DCF">
              <w:rPr>
                <w:rFonts w:asciiTheme="minorHAnsi" w:hAnsiTheme="minorHAnsi" w:cstheme="minorHAnsi"/>
              </w:rPr>
              <w:br/>
              <w:t>Scenario: A robotics company needs to set up and commission a robotic arm for assembly tasks.</w:t>
            </w:r>
            <w:r w:rsidRPr="001A3DCF">
              <w:rPr>
                <w:rFonts w:asciiTheme="minorHAnsi" w:hAnsiTheme="minorHAnsi" w:cstheme="minorHAnsi"/>
              </w:rPr>
              <w:br/>
              <w:t xml:space="preserve">Task: Students must </w:t>
            </w:r>
            <w:r w:rsidRPr="001A3DCF">
              <w:rPr>
                <w:rFonts w:asciiTheme="minorHAnsi" w:hAnsiTheme="minorHAnsi" w:cstheme="minorHAnsi"/>
              </w:rPr>
              <w:lastRenderedPageBreak/>
              <w:t>wire the PLC, assign addresses, and use HMI design software to commission the robotic arm.</w:t>
            </w:r>
          </w:p>
        </w:tc>
      </w:tr>
      <w:tr w:rsidR="00A66DE9" w14:paraId="0028CCB4" w14:textId="77777777" w:rsidTr="00A66DE9">
        <w:tc>
          <w:tcPr>
            <w:tcW w:w="2429" w:type="dxa"/>
          </w:tcPr>
          <w:p w14:paraId="5DDB275F" w14:textId="2AC76FD2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lastRenderedPageBreak/>
              <w:t>Implement bit logic, structured programming, and analog signal processing through practical tasks.</w:t>
            </w:r>
          </w:p>
        </w:tc>
        <w:tc>
          <w:tcPr>
            <w:tcW w:w="2429" w:type="dxa"/>
          </w:tcPr>
          <w:p w14:paraId="3B82452C" w14:textId="40199F95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Write and debug bit logic programs.</w:t>
            </w:r>
            <w:r w:rsidRPr="001A3DCF">
              <w:rPr>
                <w:rFonts w:asciiTheme="minorHAnsi" w:hAnsiTheme="minorHAnsi" w:cstheme="minorHAnsi"/>
              </w:rPr>
              <w:br/>
              <w:t>- Use FB, FC, and DB effectively.</w:t>
            </w:r>
            <w:r w:rsidRPr="001A3DCF">
              <w:rPr>
                <w:rFonts w:asciiTheme="minorHAnsi" w:hAnsiTheme="minorHAnsi" w:cstheme="minorHAnsi"/>
              </w:rPr>
              <w:br/>
              <w:t>- Process analog signals.</w:t>
            </w:r>
          </w:p>
        </w:tc>
        <w:tc>
          <w:tcPr>
            <w:tcW w:w="2429" w:type="dxa"/>
          </w:tcPr>
          <w:p w14:paraId="0FA484C6" w14:textId="320BFE3B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 xml:space="preserve"> - Create programs with proper bit logic.</w:t>
            </w:r>
            <w:r w:rsidRPr="001A3DCF">
              <w:rPr>
                <w:rFonts w:asciiTheme="minorHAnsi" w:hAnsiTheme="minorHAnsi" w:cstheme="minorHAnsi"/>
              </w:rPr>
              <w:br/>
              <w:t>- Develop structured programs using FB, FC, DB.</w:t>
            </w:r>
            <w:r w:rsidRPr="001A3DCF">
              <w:rPr>
                <w:rFonts w:asciiTheme="minorHAnsi" w:hAnsiTheme="minorHAnsi" w:cstheme="minorHAnsi"/>
              </w:rPr>
              <w:br/>
              <w:t>- Process signals efficiently.</w:t>
            </w:r>
          </w:p>
        </w:tc>
        <w:tc>
          <w:tcPr>
            <w:tcW w:w="2430" w:type="dxa"/>
          </w:tcPr>
          <w:p w14:paraId="358666F6" w14:textId="1124F4E1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Use Case 3: Automated Water Pump Control</w:t>
            </w:r>
            <w:r w:rsidRPr="001A3DCF">
              <w:rPr>
                <w:rFonts w:asciiTheme="minorHAnsi" w:hAnsiTheme="minorHAnsi" w:cstheme="minorHAnsi"/>
              </w:rPr>
              <w:br/>
              <w:t>Scenario: A water treatment facility requires automation for its pumping system to regulate flow and pressure.</w:t>
            </w:r>
            <w:r w:rsidRPr="001A3DCF">
              <w:rPr>
                <w:rFonts w:asciiTheme="minorHAnsi" w:hAnsiTheme="minorHAnsi" w:cstheme="minorHAnsi"/>
              </w:rPr>
              <w:br/>
              <w:t>Task: Students must develop a PLC program using bit logic and structured programming and integrate analog sensors to monitor flow and pressure.</w:t>
            </w:r>
          </w:p>
        </w:tc>
      </w:tr>
      <w:tr w:rsidR="00A66DE9" w14:paraId="6FB500B9" w14:textId="77777777" w:rsidTr="00A66DE9">
        <w:tc>
          <w:tcPr>
            <w:tcW w:w="2429" w:type="dxa"/>
          </w:tcPr>
          <w:p w14:paraId="3841C6FE" w14:textId="51D30E3D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Interface PLC programs with HMI to configure tags, alarms, recipes, and user administration.</w:t>
            </w:r>
          </w:p>
        </w:tc>
        <w:tc>
          <w:tcPr>
            <w:tcW w:w="2429" w:type="dxa"/>
          </w:tcPr>
          <w:p w14:paraId="4E7BE18E" w14:textId="28D62456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Configure HMI tags and alarms.</w:t>
            </w:r>
            <w:r w:rsidRPr="001A3DCF">
              <w:rPr>
                <w:rFonts w:asciiTheme="minorHAnsi" w:hAnsiTheme="minorHAnsi" w:cstheme="minorHAnsi"/>
              </w:rPr>
              <w:br/>
              <w:t>- Manage recipes and user roles in HMI.</w:t>
            </w:r>
          </w:p>
        </w:tc>
        <w:tc>
          <w:tcPr>
            <w:tcW w:w="2429" w:type="dxa"/>
          </w:tcPr>
          <w:p w14:paraId="0188E04D" w14:textId="3A3CB97B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Successfully integrate PLC with HMI.</w:t>
            </w:r>
            <w:r w:rsidRPr="001A3DCF">
              <w:rPr>
                <w:rFonts w:asciiTheme="minorHAnsi" w:hAnsiTheme="minorHAnsi" w:cstheme="minorHAnsi"/>
              </w:rPr>
              <w:br/>
              <w:t xml:space="preserve">- Configure and test HMI alarms and recipe functionalities. </w:t>
            </w:r>
          </w:p>
        </w:tc>
        <w:tc>
          <w:tcPr>
            <w:tcW w:w="2430" w:type="dxa"/>
          </w:tcPr>
          <w:p w14:paraId="7B11AA08" w14:textId="46A46D0A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Use Case 4: HMI Setup for Chemical Processing</w:t>
            </w:r>
            <w:r w:rsidRPr="001A3DCF">
              <w:rPr>
                <w:rFonts w:asciiTheme="minorHAnsi" w:hAnsiTheme="minorHAnsi" w:cstheme="minorHAnsi"/>
              </w:rPr>
              <w:br/>
              <w:t>Scenario: A chemical plant requires an HMI system to monitor and control temperature and pressure during reactions.</w:t>
            </w:r>
            <w:r w:rsidRPr="001A3DCF">
              <w:rPr>
                <w:rFonts w:asciiTheme="minorHAnsi" w:hAnsiTheme="minorHAnsi" w:cstheme="minorHAnsi"/>
              </w:rPr>
              <w:br/>
              <w:t>Task: Students must interface PLC programs with HMI, configure alarms for critical thresholds, and manage operator roles through user administration.</w:t>
            </w:r>
          </w:p>
        </w:tc>
      </w:tr>
      <w:tr w:rsidR="00A66DE9" w14:paraId="36E3D174" w14:textId="77777777" w:rsidTr="00A66DE9">
        <w:tc>
          <w:tcPr>
            <w:tcW w:w="2429" w:type="dxa"/>
          </w:tcPr>
          <w:p w14:paraId="0DE99C57" w14:textId="1EB37921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Integrate PLCs with Node-RED and IoT protocols for smart manufacturing solutions.</w:t>
            </w:r>
          </w:p>
        </w:tc>
        <w:tc>
          <w:tcPr>
            <w:tcW w:w="2429" w:type="dxa"/>
          </w:tcPr>
          <w:p w14:paraId="561F7512" w14:textId="663AA434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Design and implement advanced PLC communication.</w:t>
            </w:r>
            <w:r w:rsidRPr="001A3DCF">
              <w:rPr>
                <w:rFonts w:asciiTheme="minorHAnsi" w:hAnsiTheme="minorHAnsi" w:cstheme="minorHAnsi"/>
              </w:rPr>
              <w:br/>
              <w:t>- Demonstrate Node-RED system integration.</w:t>
            </w:r>
          </w:p>
        </w:tc>
        <w:tc>
          <w:tcPr>
            <w:tcW w:w="2429" w:type="dxa"/>
          </w:tcPr>
          <w:p w14:paraId="0FDB079D" w14:textId="72BA4816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- Establish reliable PLC-Node-RED communication.</w:t>
            </w:r>
            <w:r w:rsidRPr="001A3DCF">
              <w:rPr>
                <w:rFonts w:asciiTheme="minorHAnsi" w:hAnsiTheme="minorHAnsi" w:cstheme="minorHAnsi"/>
              </w:rPr>
              <w:br/>
              <w:t>- Use IoT protocols effectively in integration tasks.</w:t>
            </w:r>
          </w:p>
        </w:tc>
        <w:tc>
          <w:tcPr>
            <w:tcW w:w="2430" w:type="dxa"/>
          </w:tcPr>
          <w:p w14:paraId="60BFBDDE" w14:textId="6F6C7517" w:rsidR="00A66DE9" w:rsidRDefault="00A66DE9" w:rsidP="00A66DE9">
            <w:pPr>
              <w:pStyle w:val="BodyText"/>
              <w:spacing w:before="238"/>
              <w:rPr>
                <w:rFonts w:ascii="Calibri Light"/>
                <w:sz w:val="20"/>
              </w:rPr>
            </w:pPr>
            <w:r w:rsidRPr="001A3DCF">
              <w:rPr>
                <w:rFonts w:asciiTheme="minorHAnsi" w:hAnsiTheme="minorHAnsi" w:cstheme="minorHAnsi"/>
              </w:rPr>
              <w:t>Use Case 5: IoT-Enabled Predictive Maintenance</w:t>
            </w:r>
            <w:r w:rsidRPr="001A3DCF">
              <w:rPr>
                <w:rFonts w:asciiTheme="minorHAnsi" w:hAnsiTheme="minorHAnsi" w:cstheme="minorHAnsi"/>
              </w:rPr>
              <w:br/>
              <w:t>Scenario: A factory wants to integrate predictive maintenance using IoT protocols and Node-RED for real-time monitoring.</w:t>
            </w:r>
            <w:r w:rsidRPr="001A3DCF">
              <w:rPr>
                <w:rFonts w:asciiTheme="minorHAnsi" w:hAnsiTheme="minorHAnsi" w:cstheme="minorHAnsi"/>
              </w:rPr>
              <w:br/>
              <w:t>Task: Students must establish PLC-Node-RED communication, implement IoT protocols, and design a system for monitoring machine health.</w:t>
            </w:r>
          </w:p>
        </w:tc>
      </w:tr>
    </w:tbl>
    <w:p w14:paraId="17D33123" w14:textId="77777777" w:rsidR="00FE7FA4" w:rsidRDefault="00FE7FA4" w:rsidP="00FE7FA4">
      <w:pPr>
        <w:pStyle w:val="BodyText"/>
        <w:spacing w:before="238"/>
        <w:rPr>
          <w:rFonts w:ascii="Calibri Light"/>
          <w:sz w:val="20"/>
        </w:rPr>
      </w:pPr>
    </w:p>
    <w:p w14:paraId="1C10C018" w14:textId="77777777" w:rsidR="00FE7FA4" w:rsidRDefault="00FE7FA4" w:rsidP="00FE7FA4">
      <w:pPr>
        <w:pStyle w:val="BodyText"/>
        <w:spacing w:before="238"/>
        <w:rPr>
          <w:rFonts w:ascii="Calibri Light"/>
          <w:sz w:val="20"/>
        </w:rPr>
      </w:pPr>
    </w:p>
    <w:p w14:paraId="49A60AEC" w14:textId="77777777" w:rsidR="00FE7FA4" w:rsidRDefault="00FE7FA4" w:rsidP="00FE7FA4">
      <w:pPr>
        <w:pStyle w:val="BodyText"/>
        <w:spacing w:before="238"/>
        <w:rPr>
          <w:rFonts w:ascii="Calibri Light"/>
          <w:sz w:val="20"/>
        </w:rPr>
      </w:pPr>
    </w:p>
    <w:tbl>
      <w:tblPr>
        <w:tblW w:w="9602" w:type="dxa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1"/>
        <w:gridCol w:w="8251"/>
      </w:tblGrid>
      <w:tr w:rsidR="00A66DE9" w:rsidRPr="001A3DCF" w14:paraId="7595F0ED" w14:textId="77777777" w:rsidTr="0030727D">
        <w:trPr>
          <w:trHeight w:val="534"/>
        </w:trPr>
        <w:tc>
          <w:tcPr>
            <w:tcW w:w="9602" w:type="dxa"/>
            <w:gridSpan w:val="2"/>
          </w:tcPr>
          <w:p w14:paraId="0E9E9A66" w14:textId="699537AE" w:rsidR="00A66DE9" w:rsidRPr="001A551A" w:rsidRDefault="00A66DE9" w:rsidP="0030727D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TABLE 4: LIST OF FINAL PROJECTS (6 PROJECTS THAT COMPREHENSIVELY COVER ALL THE LEARNINGOUTCOME)</w:t>
            </w:r>
          </w:p>
        </w:tc>
      </w:tr>
      <w:tr w:rsidR="00A66DE9" w:rsidRPr="001A3DCF" w14:paraId="281CEA7D" w14:textId="77777777" w:rsidTr="0030727D">
        <w:trPr>
          <w:trHeight w:val="467"/>
        </w:trPr>
        <w:tc>
          <w:tcPr>
            <w:tcW w:w="1351" w:type="dxa"/>
          </w:tcPr>
          <w:p w14:paraId="1448A4F1" w14:textId="77777777" w:rsidR="00A66DE9" w:rsidRPr="001A551A" w:rsidRDefault="00A66DE9" w:rsidP="001A551A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br/>
              <w:t>SL.NO</w:t>
            </w:r>
          </w:p>
        </w:tc>
        <w:tc>
          <w:tcPr>
            <w:tcW w:w="8251" w:type="dxa"/>
          </w:tcPr>
          <w:p w14:paraId="41EC7A4E" w14:textId="77777777" w:rsidR="00A66DE9" w:rsidRPr="001A551A" w:rsidRDefault="00A66DE9" w:rsidP="001A551A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FINAL PROJECT</w:t>
            </w:r>
          </w:p>
        </w:tc>
      </w:tr>
      <w:tr w:rsidR="00A66DE9" w:rsidRPr="001A3DCF" w14:paraId="2DEBA81D" w14:textId="77777777" w:rsidTr="0030727D">
        <w:trPr>
          <w:trHeight w:val="1751"/>
        </w:trPr>
        <w:tc>
          <w:tcPr>
            <w:tcW w:w="1351" w:type="dxa"/>
          </w:tcPr>
          <w:p w14:paraId="785C8351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  <w:t>1</w:t>
            </w:r>
          </w:p>
        </w:tc>
        <w:tc>
          <w:tcPr>
            <w:tcW w:w="8251" w:type="dxa"/>
          </w:tcPr>
          <w:p w14:paraId="1026A653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Vibration-Based Machine Protection</w:t>
            </w:r>
          </w:p>
          <w:p w14:paraId="35C78735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1: Integrate vibration sensor input with PLC.</w:t>
            </w:r>
          </w:p>
          <w:p w14:paraId="429AD9EA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2: Trigger early warning alarm on moderate vibration.</w:t>
            </w:r>
          </w:p>
          <w:p w14:paraId="49A6C1CB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3: Shutdown machine if vibration exceeds critical threshold.</w:t>
            </w:r>
          </w:p>
          <w:p w14:paraId="1D657625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4: Log vibration events and timestamp.</w:t>
            </w:r>
          </w:p>
          <w:p w14:paraId="58722469" w14:textId="77777777" w:rsidR="00A66DE9" w:rsidRPr="001A3DCF" w:rsidRDefault="00A66DE9" w:rsidP="0030727D">
            <w:pPr>
              <w:jc w:val="both"/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5: Reset system after supervisor approval.</w:t>
            </w:r>
          </w:p>
        </w:tc>
      </w:tr>
      <w:tr w:rsidR="00A66DE9" w:rsidRPr="001A3DCF" w14:paraId="68CF7B5E" w14:textId="77777777" w:rsidTr="0030727D">
        <w:trPr>
          <w:trHeight w:val="1996"/>
        </w:trPr>
        <w:tc>
          <w:tcPr>
            <w:tcW w:w="1351" w:type="dxa"/>
          </w:tcPr>
          <w:p w14:paraId="449D1D7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  <w:t>2</w:t>
            </w:r>
          </w:p>
        </w:tc>
        <w:tc>
          <w:tcPr>
            <w:tcW w:w="8251" w:type="dxa"/>
          </w:tcPr>
          <w:p w14:paraId="5A7FB877" w14:textId="77777777" w:rsidR="00A66DE9" w:rsidRPr="001A3DCF" w:rsidRDefault="00A66DE9" w:rsidP="0030727D">
            <w:pPr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Two-Tank Pump Alternation</w:t>
            </w:r>
          </w:p>
          <w:p w14:paraId="70D4987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1: Monitor water levels in two tanks.</w:t>
            </w:r>
          </w:p>
          <w:p w14:paraId="26E9713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2: Start/stop pumps alternately based on level.</w:t>
            </w:r>
          </w:p>
          <w:p w14:paraId="64A8DAC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3: Stop pump on fault or sensor failure.</w:t>
            </w:r>
          </w:p>
          <w:p w14:paraId="3CDE5DBC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4: Trigger alarms for high/low water levels.</w:t>
            </w:r>
          </w:p>
          <w:p w14:paraId="39BED3C8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5: Test automatic alternation and safety interlocks.</w:t>
            </w:r>
          </w:p>
        </w:tc>
      </w:tr>
      <w:tr w:rsidR="00A66DE9" w:rsidRPr="001A3DCF" w14:paraId="471E8FE3" w14:textId="77777777" w:rsidTr="0030727D">
        <w:trPr>
          <w:trHeight w:val="714"/>
        </w:trPr>
        <w:tc>
          <w:tcPr>
            <w:tcW w:w="1351" w:type="dxa"/>
          </w:tcPr>
          <w:p w14:paraId="7ABCAB92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  <w:p w14:paraId="330F0BDB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  <w:p w14:paraId="6346A84C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3</w:t>
            </w:r>
          </w:p>
        </w:tc>
        <w:tc>
          <w:tcPr>
            <w:tcW w:w="8251" w:type="dxa"/>
          </w:tcPr>
          <w:p w14:paraId="28B36059" w14:textId="77777777" w:rsidR="00A66DE9" w:rsidRPr="001A3DCF" w:rsidRDefault="00A66DE9" w:rsidP="0030727D">
            <w:pPr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Industrial Fan Speed Control</w:t>
            </w:r>
          </w:p>
          <w:p w14:paraId="0484100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1: Read analog temperature input.</w:t>
            </w:r>
          </w:p>
          <w:p w14:paraId="596779E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2: Control fan speed proportionally using analog output.</w:t>
            </w:r>
          </w:p>
          <w:p w14:paraId="71BCE7A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3: Limit fan speed between minimum and maximum thresholds.</w:t>
            </w:r>
          </w:p>
          <w:p w14:paraId="770F4C0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4: Trigger alarm if temperature exceeds safety limit.</w:t>
            </w:r>
          </w:p>
          <w:p w14:paraId="20E58809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5: Test fan speed adjustments under varying temperatures.</w:t>
            </w:r>
          </w:p>
          <w:p w14:paraId="20A077BF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</w:tr>
      <w:tr w:rsidR="00A66DE9" w:rsidRPr="001A3DCF" w14:paraId="6176A4A5" w14:textId="77777777" w:rsidTr="0030727D">
        <w:trPr>
          <w:trHeight w:val="1871"/>
        </w:trPr>
        <w:tc>
          <w:tcPr>
            <w:tcW w:w="1351" w:type="dxa"/>
          </w:tcPr>
          <w:p w14:paraId="7A82C57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  <w:p w14:paraId="05DE4372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  <w:p w14:paraId="3ACE1E6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4</w:t>
            </w:r>
          </w:p>
        </w:tc>
        <w:tc>
          <w:tcPr>
            <w:tcW w:w="8251" w:type="dxa"/>
          </w:tcPr>
          <w:p w14:paraId="1070C217" w14:textId="77777777" w:rsidR="00A66DE9" w:rsidRPr="001A3DCF" w:rsidRDefault="00A66DE9" w:rsidP="0030727D">
            <w:pPr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Material Transfer with Proximity Control</w:t>
            </w:r>
          </w:p>
          <w:p w14:paraId="50D2A51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1: Detect material at pickup point with proximity sensor.</w:t>
            </w:r>
          </w:p>
          <w:p w14:paraId="3C13B700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2: Start conveyor or motor to move material.</w:t>
            </w:r>
          </w:p>
          <w:p w14:paraId="5B604075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3: Stop conveyor when material reaches endpoint.</w:t>
            </w:r>
          </w:p>
          <w:p w14:paraId="1695B0F5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4: Add emergency stop for motor.</w:t>
            </w:r>
          </w:p>
          <w:p w14:paraId="07B2626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5: Test system for correct material transfer.</w:t>
            </w:r>
          </w:p>
        </w:tc>
      </w:tr>
      <w:tr w:rsidR="00A66DE9" w:rsidRPr="001A3DCF" w14:paraId="51793521" w14:textId="77777777" w:rsidTr="0030727D">
        <w:trPr>
          <w:trHeight w:val="1658"/>
        </w:trPr>
        <w:tc>
          <w:tcPr>
            <w:tcW w:w="1351" w:type="dxa"/>
          </w:tcPr>
          <w:p w14:paraId="1F973EDC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  <w:t>5</w:t>
            </w:r>
          </w:p>
        </w:tc>
        <w:tc>
          <w:tcPr>
            <w:tcW w:w="8251" w:type="dxa"/>
          </w:tcPr>
          <w:p w14:paraId="08534D80" w14:textId="77777777" w:rsidR="00A66DE9" w:rsidRPr="001A3DCF" w:rsidRDefault="00A66DE9" w:rsidP="0030727D">
            <w:pPr>
              <w:rPr>
                <w:rFonts w:asciiTheme="minorHAnsi" w:hAnsiTheme="minorHAnsi" w:cstheme="minorHAnsi"/>
                <w:b/>
              </w:rPr>
            </w:pPr>
            <w:r w:rsidRPr="001A3DCF">
              <w:rPr>
                <w:rFonts w:asciiTheme="minorHAnsi" w:hAnsiTheme="minorHAnsi" w:cstheme="minorHAnsi"/>
                <w:b/>
              </w:rPr>
              <w:t>Multi-Stage Filling Plant</w:t>
            </w:r>
          </w:p>
          <w:p w14:paraId="7ED0D73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1: Fill tanks sequentially using PLC logic.</w:t>
            </w:r>
          </w:p>
          <w:p w14:paraId="2CDDC0F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2: Control pump and valve outputs for each tank.</w:t>
            </w:r>
          </w:p>
          <w:p w14:paraId="52405EA1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3: Detect tank fill levels using sensors.</w:t>
            </w:r>
          </w:p>
          <w:p w14:paraId="0A7B2859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4: Trigger alarm on overflow or fault.</w:t>
            </w:r>
          </w:p>
          <w:p w14:paraId="31C79A5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Task 5: Test multi-stage filling operation.</w:t>
            </w:r>
          </w:p>
        </w:tc>
      </w:tr>
      <w:tr w:rsidR="00A66DE9" w:rsidRPr="001A3DCF" w14:paraId="0CEC89C3" w14:textId="77777777" w:rsidTr="0030727D">
        <w:trPr>
          <w:trHeight w:val="2415"/>
        </w:trPr>
        <w:tc>
          <w:tcPr>
            <w:tcW w:w="1351" w:type="dxa"/>
          </w:tcPr>
          <w:p w14:paraId="31F802F0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</w:r>
            <w:r w:rsidRPr="001A3DCF">
              <w:rPr>
                <w:rFonts w:asciiTheme="minorHAnsi" w:hAnsiTheme="minorHAnsi" w:cstheme="minorHAnsi"/>
              </w:rPr>
              <w:br/>
              <w:t>6</w:t>
            </w:r>
          </w:p>
        </w:tc>
        <w:tc>
          <w:tcPr>
            <w:tcW w:w="8251" w:type="dxa"/>
          </w:tcPr>
          <w:p w14:paraId="129583C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  <w:b/>
              </w:rPr>
              <w:t>Smart Factory Automation:</w:t>
            </w:r>
            <w:r w:rsidRPr="001A3DCF">
              <w:rPr>
                <w:rFonts w:asciiTheme="minorHAnsi" w:hAnsiTheme="minorHAnsi" w:cstheme="minorHAnsi"/>
              </w:rPr>
              <w:br/>
              <w:t>Task 1: Design a PLC program for a smart factory automation system with multiple production lines.</w:t>
            </w:r>
            <w:r w:rsidRPr="001A3DCF">
              <w:rPr>
                <w:rFonts w:asciiTheme="minorHAnsi" w:hAnsiTheme="minorHAnsi" w:cstheme="minorHAnsi"/>
              </w:rPr>
              <w:br/>
              <w:t>Task 2: Integrate sensors to monitor machine status and product quality.</w:t>
            </w:r>
            <w:r w:rsidRPr="001A3DCF">
              <w:rPr>
                <w:rFonts w:asciiTheme="minorHAnsi" w:hAnsiTheme="minorHAnsi" w:cstheme="minorHAnsi"/>
              </w:rPr>
              <w:br/>
              <w:t>Task 3: Implement automatic material handling using conveyors and AGVs.</w:t>
            </w:r>
            <w:r w:rsidRPr="001A3DCF">
              <w:rPr>
                <w:rFonts w:asciiTheme="minorHAnsi" w:hAnsiTheme="minorHAnsi" w:cstheme="minorHAnsi"/>
              </w:rPr>
              <w:br/>
              <w:t>Task 4: Add a data logging system for production and maintenance reports.</w:t>
            </w:r>
            <w:r w:rsidRPr="001A3DCF">
              <w:rPr>
                <w:rFonts w:asciiTheme="minorHAnsi" w:hAnsiTheme="minorHAnsi" w:cstheme="minorHAnsi"/>
              </w:rPr>
              <w:br/>
              <w:t>Task 5: Test the entire automation system for seamless integration and operation.</w:t>
            </w:r>
          </w:p>
        </w:tc>
      </w:tr>
    </w:tbl>
    <w:p w14:paraId="01FDCE0A" w14:textId="77777777" w:rsidR="00FE7FA4" w:rsidRDefault="00FE7FA4" w:rsidP="00FE7FA4">
      <w:pPr>
        <w:pStyle w:val="BodyText"/>
        <w:spacing w:before="238"/>
        <w:rPr>
          <w:rFonts w:ascii="Calibri Light"/>
          <w:sz w:val="20"/>
        </w:rPr>
      </w:pPr>
    </w:p>
    <w:p w14:paraId="00D601FF" w14:textId="77777777" w:rsidR="00FE7FA4" w:rsidRDefault="00FE7FA4" w:rsidP="00FE7FA4">
      <w:pPr>
        <w:pStyle w:val="BodyText"/>
        <w:spacing w:before="238"/>
        <w:rPr>
          <w:rFonts w:ascii="Calibri Light"/>
          <w:sz w:val="20"/>
        </w:rPr>
      </w:pPr>
    </w:p>
    <w:p w14:paraId="2F7D40FF" w14:textId="77777777" w:rsidR="00FE7FA4" w:rsidRDefault="00FE7FA4" w:rsidP="00152763">
      <w:pPr>
        <w:pStyle w:val="BodyText"/>
        <w:spacing w:before="118"/>
        <w:rPr>
          <w:b/>
        </w:rPr>
      </w:pPr>
    </w:p>
    <w:p w14:paraId="0E2B1D78" w14:textId="77777777" w:rsidR="00A66DE9" w:rsidRDefault="00A66DE9" w:rsidP="00152763">
      <w:pPr>
        <w:pStyle w:val="BodyText"/>
        <w:spacing w:before="118"/>
        <w:rPr>
          <w:b/>
        </w:rPr>
      </w:pPr>
    </w:p>
    <w:p w14:paraId="18F66D49" w14:textId="77777777" w:rsidR="00A66DE9" w:rsidRDefault="00A66DE9" w:rsidP="00152763">
      <w:pPr>
        <w:pStyle w:val="BodyText"/>
        <w:spacing w:before="118"/>
        <w:rPr>
          <w:b/>
        </w:rPr>
      </w:pPr>
    </w:p>
    <w:tbl>
      <w:tblPr>
        <w:tblpPr w:leftFromText="180" w:rightFromText="180" w:horzAnchor="margin" w:tblpY="4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4"/>
        <w:gridCol w:w="1958"/>
        <w:gridCol w:w="2229"/>
        <w:gridCol w:w="2194"/>
        <w:gridCol w:w="956"/>
      </w:tblGrid>
      <w:tr w:rsidR="00A66DE9" w:rsidRPr="001A3DCF" w14:paraId="2D506802" w14:textId="77777777" w:rsidTr="00A66DE9">
        <w:trPr>
          <w:trHeight w:val="585"/>
        </w:trPr>
        <w:tc>
          <w:tcPr>
            <w:tcW w:w="9511" w:type="dxa"/>
            <w:gridSpan w:val="5"/>
          </w:tcPr>
          <w:p w14:paraId="5A37E4C6" w14:textId="77777777" w:rsidR="00A66DE9" w:rsidRPr="001A551A" w:rsidRDefault="00A66DE9" w:rsidP="001A551A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TABLE4: COURSE ASSESSMENTRUBRICS(TOTALMARKS:100)</w:t>
            </w:r>
          </w:p>
        </w:tc>
      </w:tr>
      <w:tr w:rsidR="00A66DE9" w:rsidRPr="001A3DCF" w14:paraId="718BBF1A" w14:textId="77777777" w:rsidTr="00A66DE9">
        <w:trPr>
          <w:trHeight w:val="686"/>
        </w:trPr>
        <w:tc>
          <w:tcPr>
            <w:tcW w:w="2174" w:type="dxa"/>
            <w:vMerge w:val="restart"/>
          </w:tcPr>
          <w:p w14:paraId="00B2D3AC" w14:textId="77777777" w:rsidR="00A66DE9" w:rsidRPr="001A551A" w:rsidRDefault="00A66DE9" w:rsidP="001A551A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ASSESSMENT CRITERIA</w:t>
            </w:r>
          </w:p>
        </w:tc>
        <w:tc>
          <w:tcPr>
            <w:tcW w:w="6381" w:type="dxa"/>
            <w:gridSpan w:val="3"/>
          </w:tcPr>
          <w:p w14:paraId="676F10C6" w14:textId="77777777" w:rsidR="00A66DE9" w:rsidRPr="001A551A" w:rsidRDefault="00A66DE9" w:rsidP="001A551A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DESCRIBETHECRITERIAOFTHEBELOW CATEGORY PERFORMANCE</w:t>
            </w:r>
          </w:p>
        </w:tc>
        <w:tc>
          <w:tcPr>
            <w:tcW w:w="956" w:type="dxa"/>
            <w:vMerge w:val="restart"/>
          </w:tcPr>
          <w:p w14:paraId="2AE36AFA" w14:textId="77777777" w:rsidR="00A66DE9" w:rsidRPr="001A551A" w:rsidRDefault="00A66DE9" w:rsidP="0030727D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TOTAL MARKS</w:t>
            </w:r>
          </w:p>
        </w:tc>
      </w:tr>
      <w:tr w:rsidR="00A66DE9" w:rsidRPr="001A3DCF" w14:paraId="05ECB9AE" w14:textId="77777777" w:rsidTr="00A66DE9">
        <w:trPr>
          <w:trHeight w:val="265"/>
        </w:trPr>
        <w:tc>
          <w:tcPr>
            <w:tcW w:w="2174" w:type="dxa"/>
            <w:vMerge/>
            <w:tcBorders>
              <w:top w:val="nil"/>
            </w:tcBorders>
          </w:tcPr>
          <w:p w14:paraId="192F30D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8" w:type="dxa"/>
          </w:tcPr>
          <w:p w14:paraId="4270C32D" w14:textId="77777777" w:rsidR="00A66DE9" w:rsidRPr="001A551A" w:rsidRDefault="00A66DE9" w:rsidP="0030727D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FAIR</w:t>
            </w:r>
          </w:p>
        </w:tc>
        <w:tc>
          <w:tcPr>
            <w:tcW w:w="2229" w:type="dxa"/>
          </w:tcPr>
          <w:p w14:paraId="7AFC7BD9" w14:textId="77777777" w:rsidR="00A66DE9" w:rsidRPr="001A551A" w:rsidRDefault="00A66DE9" w:rsidP="0030727D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GOOD</w:t>
            </w:r>
          </w:p>
        </w:tc>
        <w:tc>
          <w:tcPr>
            <w:tcW w:w="2194" w:type="dxa"/>
          </w:tcPr>
          <w:p w14:paraId="43282041" w14:textId="77777777" w:rsidR="00A66DE9" w:rsidRPr="001A551A" w:rsidRDefault="00A66DE9" w:rsidP="0030727D">
            <w:pPr>
              <w:rPr>
                <w:rFonts w:asciiTheme="minorHAnsi" w:hAnsiTheme="minorHAnsi" w:cstheme="minorHAnsi"/>
                <w:b/>
                <w:bCs/>
              </w:rPr>
            </w:pPr>
            <w:r w:rsidRPr="001A551A">
              <w:rPr>
                <w:rFonts w:asciiTheme="minorHAnsi" w:hAnsiTheme="minorHAnsi" w:cstheme="minorHAnsi"/>
                <w:b/>
                <w:bCs/>
              </w:rPr>
              <w:t>EXCELLENT</w:t>
            </w:r>
          </w:p>
        </w:tc>
        <w:tc>
          <w:tcPr>
            <w:tcW w:w="956" w:type="dxa"/>
            <w:vMerge/>
            <w:tcBorders>
              <w:top w:val="nil"/>
            </w:tcBorders>
          </w:tcPr>
          <w:p w14:paraId="756A3128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</w:tr>
      <w:tr w:rsidR="00A66DE9" w:rsidRPr="001A3DCF" w14:paraId="006B4E46" w14:textId="77777777" w:rsidTr="00A66DE9">
        <w:trPr>
          <w:trHeight w:val="267"/>
        </w:trPr>
        <w:tc>
          <w:tcPr>
            <w:tcW w:w="2174" w:type="dxa"/>
            <w:tcBorders>
              <w:bottom w:val="nil"/>
            </w:tcBorders>
          </w:tcPr>
          <w:p w14:paraId="659BFC49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Demonstrate PLC wiring and addressing </w:t>
            </w:r>
          </w:p>
        </w:tc>
        <w:tc>
          <w:tcPr>
            <w:tcW w:w="1958" w:type="dxa"/>
            <w:tcBorders>
              <w:bottom w:val="nil"/>
            </w:tcBorders>
          </w:tcPr>
          <w:p w14:paraId="2C2A5F9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Wiring and addressing are partially correct </w:t>
            </w:r>
          </w:p>
        </w:tc>
        <w:tc>
          <w:tcPr>
            <w:tcW w:w="2229" w:type="dxa"/>
            <w:tcBorders>
              <w:bottom w:val="nil"/>
            </w:tcBorders>
          </w:tcPr>
          <w:p w14:paraId="70A1692F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Wiring is correct but addressing is incomplete</w:t>
            </w:r>
          </w:p>
        </w:tc>
        <w:tc>
          <w:tcPr>
            <w:tcW w:w="2194" w:type="dxa"/>
            <w:tcBorders>
              <w:bottom w:val="nil"/>
            </w:tcBorders>
          </w:tcPr>
          <w:p w14:paraId="7B4D27A8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Wiring and addressing are complete and error-free </w:t>
            </w:r>
          </w:p>
        </w:tc>
        <w:tc>
          <w:tcPr>
            <w:tcW w:w="956" w:type="dxa"/>
            <w:tcBorders>
              <w:bottom w:val="nil"/>
            </w:tcBorders>
          </w:tcPr>
          <w:p w14:paraId="59F7545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20</w:t>
            </w:r>
          </w:p>
        </w:tc>
      </w:tr>
      <w:tr w:rsidR="00A66DE9" w:rsidRPr="001A3DCF" w14:paraId="3F9CA591" w14:textId="77777777" w:rsidTr="00A66DE9">
        <w:trPr>
          <w:trHeight w:val="57"/>
        </w:trPr>
        <w:tc>
          <w:tcPr>
            <w:tcW w:w="2174" w:type="dxa"/>
            <w:tcBorders>
              <w:top w:val="nil"/>
            </w:tcBorders>
          </w:tcPr>
          <w:p w14:paraId="2FA67D8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8" w:type="dxa"/>
            <w:tcBorders>
              <w:top w:val="nil"/>
            </w:tcBorders>
          </w:tcPr>
          <w:p w14:paraId="212AF41F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29" w:type="dxa"/>
            <w:tcBorders>
              <w:top w:val="nil"/>
            </w:tcBorders>
          </w:tcPr>
          <w:p w14:paraId="07E4183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14:paraId="548130EF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  <w:tcBorders>
              <w:top w:val="nil"/>
            </w:tcBorders>
          </w:tcPr>
          <w:p w14:paraId="7B3F1F31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</w:tr>
      <w:tr w:rsidR="00A66DE9" w:rsidRPr="001A3DCF" w14:paraId="449A7187" w14:textId="77777777" w:rsidTr="00A66DE9">
        <w:trPr>
          <w:trHeight w:val="267"/>
        </w:trPr>
        <w:tc>
          <w:tcPr>
            <w:tcW w:w="2174" w:type="dxa"/>
            <w:tcBorders>
              <w:bottom w:val="nil"/>
            </w:tcBorders>
          </w:tcPr>
          <w:p w14:paraId="778894CC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Perform commissioning tasks using S7-1200.</w:t>
            </w:r>
          </w:p>
        </w:tc>
        <w:tc>
          <w:tcPr>
            <w:tcW w:w="1958" w:type="dxa"/>
            <w:tcBorders>
              <w:bottom w:val="nil"/>
            </w:tcBorders>
          </w:tcPr>
          <w:p w14:paraId="4DC1503E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Partial commissioning with errors </w:t>
            </w:r>
          </w:p>
        </w:tc>
        <w:tc>
          <w:tcPr>
            <w:tcW w:w="2229" w:type="dxa"/>
            <w:tcBorders>
              <w:bottom w:val="nil"/>
            </w:tcBorders>
          </w:tcPr>
          <w:p w14:paraId="0C30375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Commissioning is mostly correct but lacks validation</w:t>
            </w:r>
          </w:p>
        </w:tc>
        <w:tc>
          <w:tcPr>
            <w:tcW w:w="2194" w:type="dxa"/>
            <w:tcBorders>
              <w:bottom w:val="nil"/>
            </w:tcBorders>
          </w:tcPr>
          <w:p w14:paraId="30C8A049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Commissioning is complete, validated, and documented.</w:t>
            </w:r>
          </w:p>
        </w:tc>
        <w:tc>
          <w:tcPr>
            <w:tcW w:w="956" w:type="dxa"/>
            <w:tcBorders>
              <w:bottom w:val="nil"/>
            </w:tcBorders>
          </w:tcPr>
          <w:p w14:paraId="1BB9DE8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20</w:t>
            </w:r>
          </w:p>
        </w:tc>
      </w:tr>
      <w:tr w:rsidR="00A66DE9" w:rsidRPr="001A3DCF" w14:paraId="1C6EB183" w14:textId="77777777" w:rsidTr="00A66DE9">
        <w:trPr>
          <w:trHeight w:val="57"/>
        </w:trPr>
        <w:tc>
          <w:tcPr>
            <w:tcW w:w="2174" w:type="dxa"/>
            <w:tcBorders>
              <w:top w:val="nil"/>
            </w:tcBorders>
          </w:tcPr>
          <w:p w14:paraId="74022061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8" w:type="dxa"/>
            <w:tcBorders>
              <w:top w:val="nil"/>
            </w:tcBorders>
          </w:tcPr>
          <w:p w14:paraId="10A12F5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29" w:type="dxa"/>
            <w:tcBorders>
              <w:top w:val="nil"/>
            </w:tcBorders>
          </w:tcPr>
          <w:p w14:paraId="12A2BBA9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94" w:type="dxa"/>
            <w:tcBorders>
              <w:top w:val="nil"/>
            </w:tcBorders>
          </w:tcPr>
          <w:p w14:paraId="0805F0B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  <w:tcBorders>
              <w:top w:val="nil"/>
            </w:tcBorders>
          </w:tcPr>
          <w:p w14:paraId="66EFE69B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</w:tr>
      <w:tr w:rsidR="00A66DE9" w:rsidRPr="001A3DCF" w14:paraId="6BBB9D9E" w14:textId="77777777" w:rsidTr="00A66DE9">
        <w:trPr>
          <w:trHeight w:val="267"/>
        </w:trPr>
        <w:tc>
          <w:tcPr>
            <w:tcW w:w="2174" w:type="dxa"/>
            <w:tcBorders>
              <w:top w:val="nil"/>
              <w:bottom w:val="nil"/>
            </w:tcBorders>
          </w:tcPr>
          <w:p w14:paraId="5D9CA2F7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Write and debug bit logic programs.</w:t>
            </w:r>
          </w:p>
        </w:tc>
        <w:tc>
          <w:tcPr>
            <w:tcW w:w="1958" w:type="dxa"/>
            <w:tcBorders>
              <w:top w:val="nil"/>
              <w:bottom w:val="nil"/>
            </w:tcBorders>
          </w:tcPr>
          <w:p w14:paraId="5D24B64B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Basic program with limited functionality </w:t>
            </w:r>
          </w:p>
        </w:tc>
        <w:tc>
          <w:tcPr>
            <w:tcW w:w="2229" w:type="dxa"/>
            <w:tcBorders>
              <w:top w:val="nil"/>
              <w:bottom w:val="nil"/>
            </w:tcBorders>
          </w:tcPr>
          <w:p w14:paraId="64724FE8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Mostly functional program with minor debugging issues</w:t>
            </w:r>
          </w:p>
        </w:tc>
        <w:tc>
          <w:tcPr>
            <w:tcW w:w="2194" w:type="dxa"/>
            <w:tcBorders>
              <w:top w:val="nil"/>
              <w:bottom w:val="nil"/>
            </w:tcBorders>
          </w:tcPr>
          <w:p w14:paraId="1070705E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Fully functional program, debugged, and optimized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14:paraId="44938E01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20</w:t>
            </w:r>
          </w:p>
        </w:tc>
      </w:tr>
      <w:tr w:rsidR="00A66DE9" w:rsidRPr="001A3DCF" w14:paraId="33DA2573" w14:textId="77777777" w:rsidTr="00A66DE9">
        <w:trPr>
          <w:trHeight w:val="267"/>
        </w:trPr>
        <w:tc>
          <w:tcPr>
            <w:tcW w:w="2174" w:type="dxa"/>
            <w:tcBorders>
              <w:bottom w:val="nil"/>
            </w:tcBorders>
          </w:tcPr>
          <w:p w14:paraId="179AADC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Configure HMI tags and alarms.</w:t>
            </w:r>
          </w:p>
        </w:tc>
        <w:tc>
          <w:tcPr>
            <w:tcW w:w="1958" w:type="dxa"/>
            <w:tcBorders>
              <w:bottom w:val="nil"/>
            </w:tcBorders>
          </w:tcPr>
          <w:p w14:paraId="2408D2F4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Few tags/alarms configured with errors</w:t>
            </w:r>
          </w:p>
        </w:tc>
        <w:tc>
          <w:tcPr>
            <w:tcW w:w="2229" w:type="dxa"/>
            <w:tcBorders>
              <w:bottom w:val="nil"/>
            </w:tcBorders>
          </w:tcPr>
          <w:p w14:paraId="0191AE90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Most tags/alarms configured correctly</w:t>
            </w:r>
          </w:p>
        </w:tc>
        <w:tc>
          <w:tcPr>
            <w:tcW w:w="2194" w:type="dxa"/>
            <w:tcBorders>
              <w:bottom w:val="nil"/>
            </w:tcBorders>
          </w:tcPr>
          <w:p w14:paraId="4CE28E92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All tags/alarms configured perfectly with example</w:t>
            </w:r>
          </w:p>
        </w:tc>
        <w:tc>
          <w:tcPr>
            <w:tcW w:w="956" w:type="dxa"/>
            <w:tcBorders>
              <w:bottom w:val="nil"/>
            </w:tcBorders>
          </w:tcPr>
          <w:p w14:paraId="2A846317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20</w:t>
            </w:r>
          </w:p>
        </w:tc>
      </w:tr>
      <w:tr w:rsidR="00A66DE9" w:rsidRPr="001A3DCF" w14:paraId="748DFA8C" w14:textId="77777777" w:rsidTr="00A66DE9">
        <w:trPr>
          <w:trHeight w:val="267"/>
        </w:trPr>
        <w:tc>
          <w:tcPr>
            <w:tcW w:w="2174" w:type="dxa"/>
            <w:tcBorders>
              <w:top w:val="nil"/>
              <w:bottom w:val="single" w:sz="4" w:space="0" w:color="auto"/>
            </w:tcBorders>
          </w:tcPr>
          <w:p w14:paraId="52DB7A2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8" w:type="dxa"/>
            <w:tcBorders>
              <w:top w:val="nil"/>
              <w:bottom w:val="single" w:sz="4" w:space="0" w:color="auto"/>
            </w:tcBorders>
          </w:tcPr>
          <w:p w14:paraId="48EB028A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29" w:type="dxa"/>
            <w:tcBorders>
              <w:top w:val="nil"/>
              <w:bottom w:val="single" w:sz="4" w:space="0" w:color="auto"/>
            </w:tcBorders>
          </w:tcPr>
          <w:p w14:paraId="7ACD3B13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94" w:type="dxa"/>
            <w:tcBorders>
              <w:top w:val="nil"/>
              <w:bottom w:val="single" w:sz="4" w:space="0" w:color="auto"/>
            </w:tcBorders>
          </w:tcPr>
          <w:p w14:paraId="2E604B07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</w:tcPr>
          <w:p w14:paraId="3F2B209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</w:p>
        </w:tc>
      </w:tr>
      <w:tr w:rsidR="00A66DE9" w:rsidRPr="001A3DCF" w14:paraId="7EBBF89A" w14:textId="77777777" w:rsidTr="00A66DE9">
        <w:trPr>
          <w:trHeight w:val="267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1C7D2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Design and implement advanced PLC communication 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799C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Limited communication design with errors </w:t>
            </w:r>
            <w:r w:rsidRPr="001A3DCF">
              <w:rPr>
                <w:rFonts w:asciiTheme="minorHAnsi" w:hAnsiTheme="minorHAnsi" w:cstheme="minorHAnsi"/>
              </w:rPr>
              <w:br/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49F5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 xml:space="preserve">Effective communication design with minor gaps </w:t>
            </w:r>
            <w:r w:rsidRPr="001A3DCF">
              <w:rPr>
                <w:rFonts w:asciiTheme="minorHAnsi" w:hAnsiTheme="minorHAnsi" w:cstheme="minorHAnsi"/>
              </w:rPr>
              <w:br/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389D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t>Advanced communication with Node-RED and IoT integration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9536" w14:textId="77777777" w:rsidR="00A66DE9" w:rsidRPr="001A3DCF" w:rsidRDefault="00A66DE9" w:rsidP="0030727D">
            <w:pPr>
              <w:rPr>
                <w:rFonts w:asciiTheme="minorHAnsi" w:hAnsiTheme="minorHAnsi" w:cstheme="minorHAnsi"/>
              </w:rPr>
            </w:pPr>
            <w:r w:rsidRPr="001A3DCF">
              <w:rPr>
                <w:rFonts w:asciiTheme="minorHAnsi" w:hAnsiTheme="minorHAnsi" w:cstheme="minorHAnsi"/>
              </w:rPr>
              <w:br/>
              <w:t>20</w:t>
            </w:r>
          </w:p>
        </w:tc>
      </w:tr>
    </w:tbl>
    <w:p w14:paraId="12218AC6" w14:textId="46DCBCDA" w:rsidR="00A66DE9" w:rsidRPr="00152763" w:rsidRDefault="00A66DE9" w:rsidP="00152763">
      <w:pPr>
        <w:pStyle w:val="BodyText"/>
        <w:spacing w:before="118"/>
        <w:rPr>
          <w:b/>
        </w:rPr>
        <w:sectPr w:rsidR="00A66DE9" w:rsidRPr="00152763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2BD58E5F" w14:textId="77777777" w:rsidR="006A0760" w:rsidRDefault="006A0760">
      <w:pPr>
        <w:pStyle w:val="BodyText"/>
        <w:rPr>
          <w:b/>
        </w:rPr>
      </w:pPr>
    </w:p>
    <w:p w14:paraId="3AC38E15" w14:textId="77777777" w:rsidR="006A0760" w:rsidRDefault="006A0760">
      <w:pPr>
        <w:pStyle w:val="BodyText"/>
        <w:spacing w:before="118"/>
        <w:rPr>
          <w:b/>
        </w:rPr>
      </w:pPr>
    </w:p>
    <w:p w14:paraId="7B2E7E9D" w14:textId="77777777" w:rsidR="006A0760" w:rsidRDefault="0030727D">
      <w:pPr>
        <w:pStyle w:val="Heading3"/>
      </w:pPr>
      <w:bookmarkStart w:id="1" w:name="_bookmark1"/>
      <w:bookmarkEnd w:id="1"/>
      <w:r>
        <w:rPr>
          <w:u w:val="single"/>
        </w:rPr>
        <w:t>GENERAL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GUIDELINES</w:t>
      </w:r>
    </w:p>
    <w:p w14:paraId="41BC35B6" w14:textId="63AA6789" w:rsidR="006A0760" w:rsidRDefault="0030727D" w:rsidP="0030727D">
      <w:pPr>
        <w:pStyle w:val="Heading1"/>
        <w:ind w:left="0"/>
      </w:pPr>
      <w:r>
        <w:rPr>
          <w:color w:val="2E5395"/>
        </w:rPr>
        <w:t>Artificial</w:t>
      </w:r>
      <w:r>
        <w:rPr>
          <w:color w:val="2E5395"/>
          <w:spacing w:val="-16"/>
        </w:rPr>
        <w:t xml:space="preserve"> </w:t>
      </w:r>
      <w:r>
        <w:rPr>
          <w:color w:val="2E5395"/>
          <w:spacing w:val="-2"/>
        </w:rPr>
        <w:t>Intelligence</w:t>
      </w:r>
      <w:r w:rsidR="00D10F06">
        <w:rPr>
          <w:color w:val="2E5395"/>
          <w:spacing w:val="-2"/>
        </w:rPr>
        <w:t xml:space="preserve"> &amp;</w:t>
      </w:r>
      <w:r w:rsidR="00D10F06" w:rsidRPr="00D10F06">
        <w:t xml:space="preserve"> </w:t>
      </w:r>
      <w:r w:rsidR="00D10F06" w:rsidRPr="00D10F06">
        <w:rPr>
          <w:color w:val="2E5395"/>
        </w:rPr>
        <w:t>Machine Learning</w:t>
      </w:r>
    </w:p>
    <w:p w14:paraId="6C655783" w14:textId="77777777" w:rsidR="006A0760" w:rsidRDefault="006A0760">
      <w:pPr>
        <w:pStyle w:val="Heading1"/>
        <w:sectPr w:rsidR="006A0760" w:rsidSect="0030727D">
          <w:pgSz w:w="11910" w:h="16840"/>
          <w:pgMar w:top="1420" w:right="992" w:bottom="1647" w:left="1417" w:header="598" w:footer="751" w:gutter="0"/>
          <w:cols w:num="2" w:space="4125" w:equalWidth="0">
            <w:col w:w="2021" w:space="862"/>
            <w:col w:w="6618"/>
          </w:cols>
        </w:sectPr>
      </w:pPr>
    </w:p>
    <w:p w14:paraId="06DB38FA" w14:textId="77777777" w:rsidR="006A0760" w:rsidRDefault="006A0760">
      <w:pPr>
        <w:pStyle w:val="BodyText"/>
        <w:spacing w:before="7"/>
        <w:rPr>
          <w:rFonts w:ascii="Calibri Light"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7"/>
        <w:gridCol w:w="5740"/>
      </w:tblGrid>
      <w:tr w:rsidR="006A0760" w14:paraId="3711093A" w14:textId="77777777">
        <w:trPr>
          <w:trHeight w:val="472"/>
        </w:trPr>
        <w:tc>
          <w:tcPr>
            <w:tcW w:w="3277" w:type="dxa"/>
          </w:tcPr>
          <w:p w14:paraId="23257004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5"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DURATION:</w:t>
            </w:r>
          </w:p>
        </w:tc>
        <w:tc>
          <w:tcPr>
            <w:tcW w:w="5740" w:type="dxa"/>
          </w:tcPr>
          <w:p w14:paraId="6E470ED6" w14:textId="0FA25124" w:rsidR="006A0760" w:rsidRDefault="00D10F06">
            <w:pPr>
              <w:pStyle w:val="TableParagraph"/>
              <w:spacing w:line="268" w:lineRule="exact"/>
            </w:pPr>
            <w:r>
              <w:t xml:space="preserve">80 </w:t>
            </w:r>
            <w:r>
              <w:rPr>
                <w:spacing w:val="-5"/>
              </w:rPr>
              <w:t>HRS</w:t>
            </w:r>
          </w:p>
        </w:tc>
      </w:tr>
      <w:tr w:rsidR="006A0760" w14:paraId="3B3C0A15" w14:textId="77777777">
        <w:trPr>
          <w:trHeight w:val="470"/>
        </w:trPr>
        <w:tc>
          <w:tcPr>
            <w:tcW w:w="3277" w:type="dxa"/>
          </w:tcPr>
          <w:p w14:paraId="239BB5B0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MODE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DELIVERY</w:t>
            </w:r>
          </w:p>
        </w:tc>
        <w:tc>
          <w:tcPr>
            <w:tcW w:w="5740" w:type="dxa"/>
          </w:tcPr>
          <w:p w14:paraId="2795DC95" w14:textId="77777777" w:rsidR="006A0760" w:rsidRDefault="0030727D">
            <w:pPr>
              <w:pStyle w:val="TableParagraph"/>
              <w:spacing w:line="268" w:lineRule="exact"/>
            </w:pPr>
            <w:proofErr w:type="spellStart"/>
            <w:r>
              <w:rPr>
                <w:w w:val="105"/>
              </w:rPr>
              <w:t>Ofline</w:t>
            </w:r>
            <w:proofErr w:type="spellEnd"/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Online</w:t>
            </w:r>
          </w:p>
        </w:tc>
      </w:tr>
    </w:tbl>
    <w:p w14:paraId="095BAC30" w14:textId="77777777" w:rsidR="006A0760" w:rsidRDefault="006A0760">
      <w:pPr>
        <w:pStyle w:val="BodyText"/>
        <w:spacing w:before="228"/>
        <w:rPr>
          <w:rFonts w:ascii="Calibri Light"/>
          <w:sz w:val="20"/>
        </w:rPr>
      </w:pPr>
    </w:p>
    <w:tbl>
      <w:tblPr>
        <w:tblW w:w="9328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00"/>
        <w:gridCol w:w="6128"/>
      </w:tblGrid>
      <w:tr w:rsidR="006A0760" w14:paraId="3ED91275" w14:textId="77777777" w:rsidTr="0030727D">
        <w:trPr>
          <w:trHeight w:val="470"/>
        </w:trPr>
        <w:tc>
          <w:tcPr>
            <w:tcW w:w="9328" w:type="dxa"/>
            <w:gridSpan w:val="2"/>
          </w:tcPr>
          <w:p w14:paraId="1CE957C6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TABLE</w:t>
            </w:r>
            <w:r>
              <w:rPr>
                <w:b/>
                <w:spacing w:val="-10"/>
              </w:rPr>
              <w:t xml:space="preserve"> 1</w:t>
            </w:r>
          </w:p>
        </w:tc>
      </w:tr>
      <w:tr w:rsidR="006A0760" w14:paraId="36546429" w14:textId="77777777" w:rsidTr="0030727D">
        <w:trPr>
          <w:trHeight w:val="4141"/>
        </w:trPr>
        <w:tc>
          <w:tcPr>
            <w:tcW w:w="3200" w:type="dxa"/>
          </w:tcPr>
          <w:p w14:paraId="28A5EFF1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OVERALL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OBJECTIVE:</w:t>
            </w:r>
          </w:p>
        </w:tc>
        <w:tc>
          <w:tcPr>
            <w:tcW w:w="6128" w:type="dxa"/>
          </w:tcPr>
          <w:p w14:paraId="210A9ABC" w14:textId="2FEAD409" w:rsid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>
              <w:t xml:space="preserve">   </w:t>
            </w:r>
            <w:r w:rsidRPr="00D10F06">
              <w:t>• AI is a field of computer science focused on creating intelligent systems capable of performing tasks requiring human intelligence such as learning, reasoning, and decision-making.</w:t>
            </w:r>
          </w:p>
          <w:p w14:paraId="2EDED36C" w14:textId="77777777" w:rsidR="00D10F06" w:rsidRP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D10F06">
              <w:t>• Introduces AI fundamentals, history, evolution, and real-world applications across industries.</w:t>
            </w:r>
          </w:p>
          <w:p w14:paraId="3561A7C2" w14:textId="77777777" w:rsid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D10F06">
              <w:t>• Covers data collection, cleaning, preprocessing, and feature engineering techniques.</w:t>
            </w:r>
          </w:p>
          <w:p w14:paraId="7E6D88ED" w14:textId="77777777" w:rsid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D10F06">
              <w:t>• Explores supervised, unsupervised, and reinforcement learning methods.</w:t>
            </w:r>
          </w:p>
          <w:p w14:paraId="4B2AE8EE" w14:textId="77777777" w:rsid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D10F06">
              <w:t xml:space="preserve">• Covers Neural Networks and Deep Learning architectures including ANN, CNN, and RNN using TensorFlow and </w:t>
            </w:r>
            <w:proofErr w:type="spellStart"/>
            <w:r w:rsidRPr="00D10F06">
              <w:t>PyTorch</w:t>
            </w:r>
            <w:proofErr w:type="spellEnd"/>
            <w:r w:rsidRPr="00D10F06">
              <w:t>.</w:t>
            </w:r>
          </w:p>
          <w:p w14:paraId="37BF43AB" w14:textId="77777777" w:rsidR="00D10F06" w:rsidRPr="00D10F06" w:rsidRDefault="00D10F06" w:rsidP="00D10F06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4806576A" w14:textId="19AE6449" w:rsidR="006A0760" w:rsidRDefault="00D10F06" w:rsidP="0030727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D10F06">
              <w:t>• Provides hands-on exposure through projects, capstone, and internship opportunities.</w:t>
            </w:r>
          </w:p>
        </w:tc>
      </w:tr>
      <w:tr w:rsidR="006A0760" w14:paraId="6D62DF66" w14:textId="77777777" w:rsidTr="0030727D">
        <w:trPr>
          <w:trHeight w:val="975"/>
        </w:trPr>
        <w:tc>
          <w:tcPr>
            <w:tcW w:w="3200" w:type="dxa"/>
          </w:tcPr>
          <w:p w14:paraId="5E934CE3" w14:textId="77777777" w:rsidR="006A0760" w:rsidRDefault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OUTCOME:</w:t>
            </w:r>
          </w:p>
        </w:tc>
        <w:tc>
          <w:tcPr>
            <w:tcW w:w="6128" w:type="dxa"/>
          </w:tcPr>
          <w:p w14:paraId="601954C3" w14:textId="77777777" w:rsidR="00D917FD" w:rsidRDefault="00D917FD" w:rsidP="00D917FD">
            <w:pPr>
              <w:pStyle w:val="TableParagraph"/>
            </w:pPr>
          </w:p>
          <w:p w14:paraId="3932D78A" w14:textId="345E0147" w:rsidR="00D917FD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>
              <w:t xml:space="preserve"> </w:t>
            </w:r>
            <w:r w:rsidRPr="008D543A">
              <w:t>• Develop strong foundational knowledge of AI concepts and terminology.</w:t>
            </w:r>
          </w:p>
          <w:p w14:paraId="079ECF6D" w14:textId="77777777" w:rsidR="00D917FD" w:rsidRPr="008D543A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6E838C1E" w14:textId="77777777" w:rsidR="00D917FD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8D543A">
              <w:t>• Collect, preprocess, and manage structured and unstructured datasets effectively.</w:t>
            </w:r>
          </w:p>
          <w:p w14:paraId="6FCBB2B1" w14:textId="77777777" w:rsidR="00D917FD" w:rsidRPr="008D543A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47A34393" w14:textId="77777777" w:rsidR="00D917FD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8D543A">
              <w:t>• Build, train, and evaluate ML models for classification, regression, and clustering tasks.</w:t>
            </w:r>
          </w:p>
          <w:p w14:paraId="4C5FA621" w14:textId="77777777" w:rsidR="00D917FD" w:rsidRPr="008D543A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5D642ECD" w14:textId="77777777" w:rsidR="00D917FD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8D543A">
              <w:t>• Design and implement basic neural networks using modern frameworks.</w:t>
            </w:r>
          </w:p>
          <w:p w14:paraId="6764447D" w14:textId="77777777" w:rsidR="00D917FD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8D543A">
              <w:t>• Apply AI techniques to solve real-world domain problems.</w:t>
            </w:r>
          </w:p>
          <w:p w14:paraId="33EA633B" w14:textId="77777777" w:rsidR="00D917FD" w:rsidRPr="008D543A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  <w:p w14:paraId="55C589B0" w14:textId="77777777" w:rsidR="006A0760" w:rsidRDefault="00D917F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  <w:r w:rsidRPr="008D543A">
              <w:t>• Deploy basic AI solutions using APIs or simple web interfaces.</w:t>
            </w:r>
          </w:p>
          <w:p w14:paraId="47644975" w14:textId="0CA45D55" w:rsidR="0030727D" w:rsidRDefault="0030727D" w:rsidP="00D917FD">
            <w:pPr>
              <w:pStyle w:val="TableParagraph"/>
              <w:tabs>
                <w:tab w:val="left" w:pos="827"/>
              </w:tabs>
              <w:spacing w:before="2" w:line="276" w:lineRule="auto"/>
              <w:ind w:left="467" w:right="712"/>
            </w:pPr>
          </w:p>
        </w:tc>
      </w:tr>
    </w:tbl>
    <w:p w14:paraId="05213A5A" w14:textId="77777777" w:rsidR="006A0760" w:rsidRDefault="006A0760">
      <w:pPr>
        <w:pStyle w:val="TableParagraph"/>
        <w:spacing w:line="276" w:lineRule="auto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700"/>
        <w:gridCol w:w="2552"/>
        <w:gridCol w:w="2979"/>
        <w:gridCol w:w="1274"/>
      </w:tblGrid>
      <w:tr w:rsidR="006A0760" w14:paraId="2DC74AD4" w14:textId="77777777">
        <w:trPr>
          <w:trHeight w:val="311"/>
        </w:trPr>
        <w:tc>
          <w:tcPr>
            <w:tcW w:w="9352" w:type="dxa"/>
            <w:gridSpan w:val="5"/>
          </w:tcPr>
          <w:p w14:paraId="66C8508E" w14:textId="77777777" w:rsidR="006A0760" w:rsidRDefault="0030727D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lastRenderedPageBreak/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MODULE-WISE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</w:tr>
      <w:tr w:rsidR="001A551A" w14:paraId="67ADA04E" w14:textId="77777777">
        <w:trPr>
          <w:trHeight w:val="311"/>
        </w:trPr>
        <w:tc>
          <w:tcPr>
            <w:tcW w:w="9352" w:type="dxa"/>
            <w:gridSpan w:val="5"/>
          </w:tcPr>
          <w:p w14:paraId="47C4E5B8" w14:textId="77777777" w:rsidR="001A551A" w:rsidRDefault="001A551A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</w:p>
        </w:tc>
      </w:tr>
      <w:tr w:rsidR="006A0760" w14:paraId="6EEE1F70" w14:textId="77777777">
        <w:trPr>
          <w:trHeight w:val="537"/>
        </w:trPr>
        <w:tc>
          <w:tcPr>
            <w:tcW w:w="847" w:type="dxa"/>
          </w:tcPr>
          <w:p w14:paraId="518E686D" w14:textId="77777777" w:rsidR="006A0760" w:rsidRDefault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SL.NO</w:t>
            </w:r>
          </w:p>
        </w:tc>
        <w:tc>
          <w:tcPr>
            <w:tcW w:w="1700" w:type="dxa"/>
          </w:tcPr>
          <w:p w14:paraId="5F490D64" w14:textId="77777777" w:rsidR="006A0760" w:rsidRDefault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NAME</w:t>
            </w:r>
          </w:p>
        </w:tc>
        <w:tc>
          <w:tcPr>
            <w:tcW w:w="2552" w:type="dxa"/>
          </w:tcPr>
          <w:p w14:paraId="10938F78" w14:textId="77777777" w:rsidR="006A0760" w:rsidRDefault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CONTENT</w:t>
            </w:r>
          </w:p>
        </w:tc>
        <w:tc>
          <w:tcPr>
            <w:tcW w:w="2979" w:type="dxa"/>
          </w:tcPr>
          <w:p w14:paraId="07F3B5C8" w14:textId="77777777" w:rsidR="006A0760" w:rsidRDefault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LEARNING</w:t>
            </w:r>
          </w:p>
          <w:p w14:paraId="2B915C33" w14:textId="77777777" w:rsidR="006A0760" w:rsidRDefault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OUTCOME</w:t>
            </w:r>
          </w:p>
        </w:tc>
        <w:tc>
          <w:tcPr>
            <w:tcW w:w="1274" w:type="dxa"/>
          </w:tcPr>
          <w:p w14:paraId="028AE041" w14:textId="77777777" w:rsidR="006A0760" w:rsidRDefault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DURATION</w:t>
            </w:r>
          </w:p>
          <w:p w14:paraId="24C9DB48" w14:textId="77777777" w:rsidR="006A0760" w:rsidRDefault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(HRS)</w:t>
            </w:r>
          </w:p>
        </w:tc>
      </w:tr>
      <w:tr w:rsidR="006C6743" w14:paraId="4CE4A534" w14:textId="77777777">
        <w:trPr>
          <w:trHeight w:val="1610"/>
        </w:trPr>
        <w:tc>
          <w:tcPr>
            <w:tcW w:w="847" w:type="dxa"/>
          </w:tcPr>
          <w:p w14:paraId="40390B11" w14:textId="77777777" w:rsidR="006C6743" w:rsidRP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1</w:t>
            </w:r>
          </w:p>
        </w:tc>
        <w:tc>
          <w:tcPr>
            <w:tcW w:w="1700" w:type="dxa"/>
          </w:tcPr>
          <w:p w14:paraId="676A5CEC" w14:textId="23D88691" w:rsid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Artificial Intelligence</w:t>
            </w:r>
          </w:p>
        </w:tc>
        <w:tc>
          <w:tcPr>
            <w:tcW w:w="2552" w:type="dxa"/>
          </w:tcPr>
          <w:p w14:paraId="013924D4" w14:textId="44AF3C72" w:rsidR="006C6743" w:rsidRPr="006C6743" w:rsidRDefault="006C6743" w:rsidP="006C6743">
            <w:pPr>
              <w:pStyle w:val="TableParagraph"/>
              <w:ind w:right="98"/>
              <w:rPr>
                <w:bCs/>
              </w:rPr>
            </w:pPr>
            <w:r w:rsidRPr="006C6743">
              <w:rPr>
                <w:bCs/>
              </w:rPr>
              <w:t>Overview of AI, its history, evolution, and real-world applications. Key terminology and ethical considerations.</w:t>
            </w:r>
          </w:p>
        </w:tc>
        <w:tc>
          <w:tcPr>
            <w:tcW w:w="2979" w:type="dxa"/>
          </w:tcPr>
          <w:p w14:paraId="08467EDC" w14:textId="11AEBE1A" w:rsidR="006C6743" w:rsidRPr="006C6743" w:rsidRDefault="006C6743" w:rsidP="006C6743">
            <w:pPr>
              <w:pStyle w:val="TableParagraph"/>
              <w:ind w:right="98"/>
              <w:jc w:val="both"/>
              <w:rPr>
                <w:bCs/>
              </w:rPr>
            </w:pPr>
            <w:r w:rsidRPr="006C6743">
              <w:rPr>
                <w:bCs/>
              </w:rPr>
              <w:t>Understand the fundamentals of AI, its applications, and the relevance of AI in solving real-world problems.</w:t>
            </w:r>
          </w:p>
        </w:tc>
        <w:tc>
          <w:tcPr>
            <w:tcW w:w="1274" w:type="dxa"/>
          </w:tcPr>
          <w:p w14:paraId="137D66FD" w14:textId="77BFB95E" w:rsidR="006C6743" w:rsidRPr="006C6743" w:rsidRDefault="006C6743" w:rsidP="006C6743">
            <w:pPr>
              <w:pStyle w:val="TableParagraph"/>
              <w:ind w:left="12" w:right="98"/>
              <w:jc w:val="center"/>
              <w:rPr>
                <w:bCs/>
              </w:rPr>
            </w:pPr>
            <w:r w:rsidRPr="006C6743">
              <w:rPr>
                <w:bCs/>
              </w:rPr>
              <w:t>12</w:t>
            </w:r>
          </w:p>
        </w:tc>
      </w:tr>
      <w:tr w:rsidR="006C6743" w14:paraId="3E99FC87" w14:textId="77777777">
        <w:trPr>
          <w:trHeight w:val="2150"/>
        </w:trPr>
        <w:tc>
          <w:tcPr>
            <w:tcW w:w="847" w:type="dxa"/>
          </w:tcPr>
          <w:p w14:paraId="7AA2A14E" w14:textId="77777777" w:rsidR="006C6743" w:rsidRP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2</w:t>
            </w:r>
          </w:p>
        </w:tc>
        <w:tc>
          <w:tcPr>
            <w:tcW w:w="1700" w:type="dxa"/>
          </w:tcPr>
          <w:p w14:paraId="4C131496" w14:textId="3B0EC9BB" w:rsid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Data Collection &amp; Preprocessing</w:t>
            </w:r>
          </w:p>
        </w:tc>
        <w:tc>
          <w:tcPr>
            <w:tcW w:w="2552" w:type="dxa"/>
          </w:tcPr>
          <w:p w14:paraId="73E63260" w14:textId="470D94E8" w:rsidR="006C6743" w:rsidRPr="006C6743" w:rsidRDefault="006C6743" w:rsidP="006C6743">
            <w:pPr>
              <w:pStyle w:val="TableParagraph"/>
              <w:spacing w:before="1"/>
              <w:ind w:right="98"/>
              <w:rPr>
                <w:bCs/>
              </w:rPr>
            </w:pPr>
            <w:r w:rsidRPr="006C6743">
              <w:rPr>
                <w:bCs/>
              </w:rPr>
              <w:t>Introduction to data types, sources, and collection methods. Data cleaning, handling missing values, normalization, and feature engineering techniques.</w:t>
            </w:r>
          </w:p>
        </w:tc>
        <w:tc>
          <w:tcPr>
            <w:tcW w:w="2979" w:type="dxa"/>
          </w:tcPr>
          <w:p w14:paraId="61276F8E" w14:textId="4A8DDC1D" w:rsidR="006C6743" w:rsidRPr="006C6743" w:rsidRDefault="006C6743" w:rsidP="006C6743">
            <w:pPr>
              <w:pStyle w:val="TableParagraph"/>
              <w:ind w:right="98"/>
              <w:rPr>
                <w:bCs/>
              </w:rPr>
            </w:pPr>
            <w:r w:rsidRPr="006C6743">
              <w:rPr>
                <w:bCs/>
              </w:rPr>
              <w:t>Gain the ability to collect and prepare clean, structured data for effective use in AI/ML models.</w:t>
            </w:r>
          </w:p>
        </w:tc>
        <w:tc>
          <w:tcPr>
            <w:tcW w:w="1274" w:type="dxa"/>
          </w:tcPr>
          <w:p w14:paraId="40EF7CF8" w14:textId="64D3AEB8" w:rsidR="006C6743" w:rsidRPr="006C6743" w:rsidRDefault="006C6743" w:rsidP="006C6743">
            <w:pPr>
              <w:pStyle w:val="TableParagraph"/>
              <w:ind w:left="12" w:right="98"/>
              <w:jc w:val="center"/>
              <w:rPr>
                <w:bCs/>
              </w:rPr>
            </w:pPr>
            <w:r w:rsidRPr="006C6743">
              <w:rPr>
                <w:bCs/>
              </w:rPr>
              <w:t>9</w:t>
            </w:r>
          </w:p>
        </w:tc>
      </w:tr>
      <w:tr w:rsidR="006C6743" w14:paraId="1F7AF419" w14:textId="77777777">
        <w:trPr>
          <w:trHeight w:val="1878"/>
        </w:trPr>
        <w:tc>
          <w:tcPr>
            <w:tcW w:w="847" w:type="dxa"/>
          </w:tcPr>
          <w:p w14:paraId="347996FE" w14:textId="55BC7194" w:rsidR="006C6743" w:rsidRP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3</w:t>
            </w:r>
          </w:p>
        </w:tc>
        <w:tc>
          <w:tcPr>
            <w:tcW w:w="1700" w:type="dxa"/>
          </w:tcPr>
          <w:p w14:paraId="37A260D8" w14:textId="6B9C5535" w:rsid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Machine Learning Fundamentals</w:t>
            </w:r>
          </w:p>
        </w:tc>
        <w:tc>
          <w:tcPr>
            <w:tcW w:w="2552" w:type="dxa"/>
          </w:tcPr>
          <w:p w14:paraId="39AC8880" w14:textId="5F929499" w:rsidR="006C6743" w:rsidRPr="006C6743" w:rsidRDefault="006C6743" w:rsidP="006C6743">
            <w:pPr>
              <w:pStyle w:val="TableParagraph"/>
              <w:ind w:right="98"/>
              <w:rPr>
                <w:bCs/>
              </w:rPr>
            </w:pPr>
            <w:r w:rsidRPr="006C6743">
              <w:rPr>
                <w:bCs/>
              </w:rPr>
              <w:t>Supervised, unsupervised, and reinforcement learning. Algorithms like Linear Regression, KNN and Decision Trees. Evaluation metrics and model selection.</w:t>
            </w:r>
          </w:p>
        </w:tc>
        <w:tc>
          <w:tcPr>
            <w:tcW w:w="2979" w:type="dxa"/>
          </w:tcPr>
          <w:p w14:paraId="2AFD5E95" w14:textId="77A0F622" w:rsidR="006C6743" w:rsidRPr="006C6743" w:rsidRDefault="006C6743" w:rsidP="006C6743">
            <w:pPr>
              <w:pStyle w:val="TableParagraph"/>
              <w:ind w:right="98"/>
              <w:rPr>
                <w:bCs/>
              </w:rPr>
            </w:pPr>
            <w:r w:rsidRPr="006C6743">
              <w:rPr>
                <w:bCs/>
              </w:rPr>
              <w:t>Learn core ML techniques and apply algorithms to solve classification and regression problems.</w:t>
            </w:r>
          </w:p>
        </w:tc>
        <w:tc>
          <w:tcPr>
            <w:tcW w:w="1274" w:type="dxa"/>
          </w:tcPr>
          <w:p w14:paraId="552249ED" w14:textId="69308633" w:rsidR="006C6743" w:rsidRPr="006C6743" w:rsidRDefault="006C6743" w:rsidP="006C6743">
            <w:pPr>
              <w:pStyle w:val="TableParagraph"/>
              <w:ind w:left="12" w:right="98"/>
              <w:jc w:val="center"/>
              <w:rPr>
                <w:bCs/>
              </w:rPr>
            </w:pPr>
            <w:r w:rsidRPr="006C6743">
              <w:rPr>
                <w:bCs/>
              </w:rPr>
              <w:t>14</w:t>
            </w:r>
          </w:p>
        </w:tc>
      </w:tr>
      <w:tr w:rsidR="006C6743" w14:paraId="30F8646F" w14:textId="77777777">
        <w:trPr>
          <w:trHeight w:val="1612"/>
        </w:trPr>
        <w:tc>
          <w:tcPr>
            <w:tcW w:w="847" w:type="dxa"/>
          </w:tcPr>
          <w:p w14:paraId="4AF3253E" w14:textId="3204070E" w:rsidR="006C6743" w:rsidRP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4</w:t>
            </w:r>
          </w:p>
        </w:tc>
        <w:tc>
          <w:tcPr>
            <w:tcW w:w="1700" w:type="dxa"/>
          </w:tcPr>
          <w:p w14:paraId="6CE8A445" w14:textId="1C693B18" w:rsidR="006C6743" w:rsidRDefault="006C6743" w:rsidP="006C6743">
            <w:pPr>
              <w:pStyle w:val="TableParagraph"/>
              <w:ind w:right="98"/>
              <w:rPr>
                <w:b/>
              </w:rPr>
            </w:pPr>
            <w:r w:rsidRPr="006C6743">
              <w:rPr>
                <w:b/>
              </w:rPr>
              <w:t>Neural Networks and Deep Learning</w:t>
            </w:r>
          </w:p>
        </w:tc>
        <w:tc>
          <w:tcPr>
            <w:tcW w:w="2552" w:type="dxa"/>
          </w:tcPr>
          <w:p w14:paraId="336506A4" w14:textId="626A3CD2" w:rsidR="006C6743" w:rsidRPr="006C6743" w:rsidRDefault="006C6743" w:rsidP="006C6743">
            <w:pPr>
              <w:pStyle w:val="TableParagraph"/>
              <w:spacing w:before="1"/>
              <w:ind w:right="98"/>
              <w:rPr>
                <w:bCs/>
              </w:rPr>
            </w:pPr>
            <w:r w:rsidRPr="006C6743">
              <w:rPr>
                <w:bCs/>
              </w:rPr>
              <w:t xml:space="preserve">Understanding </w:t>
            </w:r>
            <w:proofErr w:type="spellStart"/>
            <w:r w:rsidRPr="006C6743">
              <w:rPr>
                <w:bCs/>
              </w:rPr>
              <w:t>perceptrons</w:t>
            </w:r>
            <w:proofErr w:type="spellEnd"/>
            <w:r w:rsidRPr="006C6743">
              <w:rPr>
                <w:bCs/>
              </w:rPr>
              <w:t>, activation functions, backpropagation. Building and training deep neural networks (CNN, RNN).</w:t>
            </w:r>
          </w:p>
        </w:tc>
        <w:tc>
          <w:tcPr>
            <w:tcW w:w="2979" w:type="dxa"/>
          </w:tcPr>
          <w:p w14:paraId="45BC7EF2" w14:textId="0A4858E8" w:rsidR="006C6743" w:rsidRPr="006C6743" w:rsidRDefault="006C6743" w:rsidP="006C6743">
            <w:pPr>
              <w:pStyle w:val="TableParagraph"/>
              <w:ind w:right="98"/>
              <w:rPr>
                <w:bCs/>
              </w:rPr>
            </w:pPr>
            <w:r w:rsidRPr="006C6743">
              <w:rPr>
                <w:bCs/>
              </w:rPr>
              <w:t>Develop foundational knowledge in deep learning and implement neural networks for image, text, or signal data analysis.</w:t>
            </w:r>
          </w:p>
        </w:tc>
        <w:tc>
          <w:tcPr>
            <w:tcW w:w="1274" w:type="dxa"/>
          </w:tcPr>
          <w:p w14:paraId="6B5EDAAF" w14:textId="2DA8B6B0" w:rsidR="006C6743" w:rsidRPr="006C6743" w:rsidRDefault="006C6743" w:rsidP="006C6743">
            <w:pPr>
              <w:pStyle w:val="TableParagraph"/>
              <w:ind w:left="12" w:right="98"/>
              <w:jc w:val="center"/>
              <w:rPr>
                <w:bCs/>
              </w:rPr>
            </w:pPr>
            <w:r w:rsidRPr="006C6743">
              <w:rPr>
                <w:bCs/>
              </w:rPr>
              <w:t>15</w:t>
            </w:r>
          </w:p>
        </w:tc>
      </w:tr>
      <w:tr w:rsidR="006C6743" w14:paraId="0927FB6D" w14:textId="77777777" w:rsidTr="0030727D">
        <w:trPr>
          <w:trHeight w:val="1293"/>
        </w:trPr>
        <w:tc>
          <w:tcPr>
            <w:tcW w:w="847" w:type="dxa"/>
          </w:tcPr>
          <w:p w14:paraId="4431CFB7" w14:textId="77777777" w:rsidR="006C6743" w:rsidRDefault="006C6743" w:rsidP="006C6743">
            <w:pPr>
              <w:pStyle w:val="TableParagraph"/>
              <w:spacing w:line="268" w:lineRule="exact"/>
            </w:pPr>
            <w:r>
              <w:rPr>
                <w:spacing w:val="-10"/>
              </w:rPr>
              <w:t>5</w:t>
            </w:r>
          </w:p>
        </w:tc>
        <w:tc>
          <w:tcPr>
            <w:tcW w:w="1700" w:type="dxa"/>
          </w:tcPr>
          <w:p w14:paraId="45FA6DB5" w14:textId="387E9E1C" w:rsidR="006C6743" w:rsidRPr="006C6743" w:rsidRDefault="006C6743" w:rsidP="006C6743">
            <w:pPr>
              <w:pStyle w:val="TableParagraph"/>
              <w:ind w:right="98"/>
              <w:rPr>
                <w:b/>
                <w:bCs/>
              </w:rPr>
            </w:pPr>
            <w:r w:rsidRPr="006C6743">
              <w:rPr>
                <w:rFonts w:asciiTheme="minorHAnsi" w:hAnsiTheme="minorHAnsi"/>
                <w:b/>
                <w:bCs/>
              </w:rPr>
              <w:t>AI Use Cases and Hands-On Implementation</w:t>
            </w:r>
          </w:p>
        </w:tc>
        <w:tc>
          <w:tcPr>
            <w:tcW w:w="2552" w:type="dxa"/>
          </w:tcPr>
          <w:p w14:paraId="0C9B3B35" w14:textId="2E9B3FD6" w:rsidR="006C6743" w:rsidRDefault="006C6743" w:rsidP="006C6743">
            <w:pPr>
              <w:pStyle w:val="TableParagraph"/>
              <w:spacing w:line="248" w:lineRule="exact"/>
            </w:pPr>
            <w:r w:rsidRPr="008D543A">
              <w:rPr>
                <w:rFonts w:asciiTheme="minorHAnsi" w:hAnsiTheme="minorHAnsi"/>
              </w:rPr>
              <w:t xml:space="preserve">Application of AI in various domains (e.g., healthcare, agriculture, finance). Project work using Google </w:t>
            </w:r>
            <w:proofErr w:type="spellStart"/>
            <w:r w:rsidRPr="008D543A">
              <w:rPr>
                <w:rFonts w:asciiTheme="minorHAnsi" w:hAnsiTheme="minorHAnsi"/>
              </w:rPr>
              <w:t>Colab</w:t>
            </w:r>
            <w:proofErr w:type="spellEnd"/>
            <w:r w:rsidRPr="008D543A">
              <w:rPr>
                <w:rFonts w:asciiTheme="minorHAnsi" w:hAnsiTheme="minorHAnsi"/>
              </w:rPr>
              <w:t>, PyCharm, VS Code.</w:t>
            </w:r>
          </w:p>
        </w:tc>
        <w:tc>
          <w:tcPr>
            <w:tcW w:w="2979" w:type="dxa"/>
          </w:tcPr>
          <w:p w14:paraId="3A3B1AC6" w14:textId="56FB32A2" w:rsidR="006C6743" w:rsidRDefault="006C6743" w:rsidP="006C6743">
            <w:pPr>
              <w:pStyle w:val="TableParagraph"/>
              <w:ind w:right="92"/>
            </w:pPr>
            <w:r w:rsidRPr="008D543A">
              <w:rPr>
                <w:rFonts w:asciiTheme="minorHAnsi" w:hAnsiTheme="minorHAnsi"/>
              </w:rPr>
              <w:t>Apply acquired AI skills to real-world projects and gain practical experience aligned with AI/ML engineer roles.</w:t>
            </w:r>
          </w:p>
        </w:tc>
        <w:tc>
          <w:tcPr>
            <w:tcW w:w="1274" w:type="dxa"/>
          </w:tcPr>
          <w:p w14:paraId="087EF274" w14:textId="0A9BD68A" w:rsidR="006C6743" w:rsidRDefault="006C6743" w:rsidP="006C6743">
            <w:pPr>
              <w:pStyle w:val="TableParagraph"/>
              <w:spacing w:line="268" w:lineRule="exact"/>
              <w:ind w:left="12" w:right="1"/>
              <w:jc w:val="center"/>
            </w:pPr>
            <w:r w:rsidRPr="008D543A">
              <w:rPr>
                <w:rFonts w:asciiTheme="minorHAnsi" w:hAnsiTheme="minorHAnsi"/>
              </w:rPr>
              <w:t>10</w:t>
            </w:r>
          </w:p>
        </w:tc>
      </w:tr>
    </w:tbl>
    <w:p w14:paraId="5DE52950" w14:textId="77777777" w:rsidR="006A0760" w:rsidRDefault="006A0760">
      <w:pPr>
        <w:pStyle w:val="BodyText"/>
        <w:rPr>
          <w:rFonts w:ascii="Calibri Light"/>
          <w:sz w:val="20"/>
        </w:rPr>
      </w:pPr>
    </w:p>
    <w:p w14:paraId="3B6EBC0D" w14:textId="77777777" w:rsidR="006A0760" w:rsidRDefault="006A0760">
      <w:pPr>
        <w:pStyle w:val="BodyText"/>
        <w:rPr>
          <w:rFonts w:ascii="Calibri Light"/>
          <w:sz w:val="20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3442"/>
        <w:gridCol w:w="2924"/>
      </w:tblGrid>
      <w:tr w:rsidR="006A0760" w14:paraId="3C20FF85" w14:textId="77777777">
        <w:trPr>
          <w:trHeight w:val="470"/>
        </w:trPr>
        <w:tc>
          <w:tcPr>
            <w:tcW w:w="9016" w:type="dxa"/>
            <w:gridSpan w:val="3"/>
          </w:tcPr>
          <w:p w14:paraId="51657407" w14:textId="77777777" w:rsidR="006A0760" w:rsidRDefault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3: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OVERALL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OUTCOME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USECASES</w:t>
            </w:r>
          </w:p>
        </w:tc>
      </w:tr>
      <w:tr w:rsidR="006A0760" w14:paraId="6EA13A33" w14:textId="77777777">
        <w:trPr>
          <w:trHeight w:val="473"/>
        </w:trPr>
        <w:tc>
          <w:tcPr>
            <w:tcW w:w="2650" w:type="dxa"/>
          </w:tcPr>
          <w:p w14:paraId="58F75606" w14:textId="77777777" w:rsidR="006A0760" w:rsidRDefault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  <w:tc>
          <w:tcPr>
            <w:tcW w:w="3442" w:type="dxa"/>
          </w:tcPr>
          <w:p w14:paraId="23AC13AD" w14:textId="77777777" w:rsidR="006A0760" w:rsidRDefault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2924" w:type="dxa"/>
          </w:tcPr>
          <w:p w14:paraId="1B7B921E" w14:textId="77777777" w:rsidR="006A0760" w:rsidRDefault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pacing w:val="-2"/>
              </w:rPr>
              <w:t>USECASES</w:t>
            </w:r>
          </w:p>
        </w:tc>
      </w:tr>
      <w:tr w:rsidR="006C6743" w14:paraId="066B6D6C" w14:textId="77777777">
        <w:trPr>
          <w:trHeight w:val="2176"/>
        </w:trPr>
        <w:tc>
          <w:tcPr>
            <w:tcW w:w="2650" w:type="dxa"/>
          </w:tcPr>
          <w:p w14:paraId="59FC3377" w14:textId="3E3086AE" w:rsidR="006C6743" w:rsidRDefault="006C6743" w:rsidP="006C6743">
            <w:pPr>
              <w:pStyle w:val="TableParagraph"/>
              <w:spacing w:before="42"/>
            </w:pPr>
            <w:r w:rsidRPr="008D543A">
              <w:rPr>
                <w:rFonts w:asciiTheme="minorHAnsi" w:hAnsiTheme="minorHAnsi"/>
              </w:rPr>
              <w:t>Demonstrate foundational understanding of AI concepts and applications.</w:t>
            </w:r>
          </w:p>
        </w:tc>
        <w:tc>
          <w:tcPr>
            <w:tcW w:w="3442" w:type="dxa"/>
          </w:tcPr>
          <w:p w14:paraId="66ABA8D6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Explains AI history and evolution clearly.</w:t>
            </w:r>
          </w:p>
          <w:p w14:paraId="6278FB99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Identifies AI subfields with examples.</w:t>
            </w:r>
          </w:p>
          <w:p w14:paraId="69EE15CB" w14:textId="5658FEF6" w:rsidR="006C6743" w:rsidRDefault="006C6743" w:rsidP="006C6743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</w:pPr>
            <w:r w:rsidRPr="008D543A">
              <w:rPr>
                <w:rFonts w:asciiTheme="minorHAnsi" w:hAnsiTheme="minorHAnsi"/>
              </w:rPr>
              <w:t>• Discusses ethical and societal implications.</w:t>
            </w:r>
          </w:p>
        </w:tc>
        <w:tc>
          <w:tcPr>
            <w:tcW w:w="2924" w:type="dxa"/>
          </w:tcPr>
          <w:p w14:paraId="2F3A102A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1: AI in Autonomous Vehicles analysis.</w:t>
            </w:r>
          </w:p>
          <w:p w14:paraId="618AEB34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2: Debate on AI Bias in Recruitment.</w:t>
            </w:r>
          </w:p>
          <w:p w14:paraId="6DC70082" w14:textId="296E22D4" w:rsidR="006C6743" w:rsidRDefault="006C6743" w:rsidP="006C6743">
            <w:pPr>
              <w:pStyle w:val="TableParagraph"/>
              <w:spacing w:line="278" w:lineRule="auto"/>
              <w:ind w:right="112" w:firstLine="50"/>
            </w:pPr>
            <w:r>
              <w:rPr>
                <w:rFonts w:asciiTheme="minorHAnsi" w:hAnsiTheme="minorHAnsi"/>
              </w:rPr>
              <w:t>•</w:t>
            </w:r>
            <w:r w:rsidRPr="008D543A">
              <w:rPr>
                <w:rFonts w:asciiTheme="minorHAnsi" w:hAnsiTheme="minorHAnsi"/>
              </w:rPr>
              <w:t>Use Case 3: AI evolution timeline infographic.</w:t>
            </w:r>
          </w:p>
        </w:tc>
      </w:tr>
    </w:tbl>
    <w:p w14:paraId="625174D1" w14:textId="77777777" w:rsidR="006A0760" w:rsidRDefault="006A0760">
      <w:pPr>
        <w:pStyle w:val="TableParagraph"/>
        <w:spacing w:line="278" w:lineRule="auto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3442"/>
        <w:gridCol w:w="2924"/>
      </w:tblGrid>
      <w:tr w:rsidR="006C6743" w14:paraId="44903336" w14:textId="77777777" w:rsidTr="0030727D">
        <w:trPr>
          <w:trHeight w:val="2676"/>
        </w:trPr>
        <w:tc>
          <w:tcPr>
            <w:tcW w:w="2650" w:type="dxa"/>
          </w:tcPr>
          <w:p w14:paraId="3A000380" w14:textId="1A6C63A4" w:rsidR="006C6743" w:rsidRDefault="006C6743" w:rsidP="006C6743">
            <w:pPr>
              <w:pStyle w:val="TableParagraph"/>
              <w:spacing w:line="276" w:lineRule="auto"/>
              <w:ind w:right="274"/>
            </w:pPr>
            <w:r w:rsidRPr="008D543A">
              <w:rPr>
                <w:rFonts w:asciiTheme="minorHAnsi" w:hAnsiTheme="minorHAnsi"/>
              </w:rPr>
              <w:lastRenderedPageBreak/>
              <w:t>Apply data collection and preprocessing techniques.</w:t>
            </w:r>
          </w:p>
        </w:tc>
        <w:tc>
          <w:tcPr>
            <w:tcW w:w="3442" w:type="dxa"/>
          </w:tcPr>
          <w:p w14:paraId="4B3742C6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Cleans datasets effectively.</w:t>
            </w:r>
          </w:p>
          <w:p w14:paraId="2209889D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Handles missing values, encoding, scaling.</w:t>
            </w:r>
          </w:p>
          <w:p w14:paraId="62CAAAFA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Builds preprocessing pipelines.</w:t>
            </w:r>
          </w:p>
          <w:p w14:paraId="0C64EED0" w14:textId="140E1EA7" w:rsidR="006C6743" w:rsidRDefault="006C6743" w:rsidP="006C6743">
            <w:pPr>
              <w:pStyle w:val="TableParagraph"/>
              <w:spacing w:before="4"/>
            </w:pPr>
            <w:r w:rsidRPr="008D543A">
              <w:rPr>
                <w:rFonts w:asciiTheme="minorHAnsi" w:hAnsiTheme="minorHAnsi"/>
              </w:rPr>
              <w:t>• Identifies and corrects bias.</w:t>
            </w:r>
          </w:p>
        </w:tc>
        <w:tc>
          <w:tcPr>
            <w:tcW w:w="2924" w:type="dxa"/>
          </w:tcPr>
          <w:p w14:paraId="7CBA9A5F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•</w:t>
            </w:r>
            <w:r w:rsidRPr="008D543A">
              <w:rPr>
                <w:rFonts w:asciiTheme="minorHAnsi" w:hAnsiTheme="minorHAnsi"/>
                <w:sz w:val="22"/>
                <w:szCs w:val="22"/>
              </w:rPr>
              <w:t>Use Case 1: Clean housing dataset.</w:t>
            </w:r>
          </w:p>
          <w:p w14:paraId="1DC12713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•</w:t>
            </w:r>
            <w:r w:rsidRPr="008D543A">
              <w:rPr>
                <w:rFonts w:asciiTheme="minorHAnsi" w:hAnsiTheme="minorHAnsi"/>
                <w:sz w:val="22"/>
                <w:szCs w:val="22"/>
              </w:rPr>
              <w:t>Use Case 2: Encoding customer dataset.</w:t>
            </w:r>
          </w:p>
          <w:p w14:paraId="1604C16C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3: Outlier detection in weather data.</w:t>
            </w:r>
          </w:p>
          <w:p w14:paraId="3913B840" w14:textId="4F7D0494" w:rsidR="006C6743" w:rsidRDefault="006C6743" w:rsidP="006C6743">
            <w:pPr>
              <w:pStyle w:val="TableParagraph"/>
              <w:spacing w:before="1" w:line="278" w:lineRule="auto"/>
              <w:ind w:right="287"/>
              <w:jc w:val="both"/>
            </w:pPr>
            <w:r w:rsidRPr="008D543A">
              <w:rPr>
                <w:rFonts w:asciiTheme="minorHAnsi" w:hAnsiTheme="minorHAnsi"/>
              </w:rPr>
              <w:t>•</w:t>
            </w:r>
            <w:r>
              <w:rPr>
                <w:rFonts w:asciiTheme="minorHAnsi" w:hAnsiTheme="minorHAnsi"/>
              </w:rPr>
              <w:t xml:space="preserve"> </w:t>
            </w:r>
            <w:r w:rsidRPr="008D543A">
              <w:rPr>
                <w:rFonts w:asciiTheme="minorHAnsi" w:hAnsiTheme="minorHAnsi"/>
              </w:rPr>
              <w:t>Use Case 4: Build Scikit-learn preprocessing pipeline.</w:t>
            </w:r>
          </w:p>
        </w:tc>
      </w:tr>
      <w:tr w:rsidR="006C6743" w14:paraId="605138B2" w14:textId="77777777" w:rsidTr="006C6743">
        <w:trPr>
          <w:trHeight w:val="2683"/>
        </w:trPr>
        <w:tc>
          <w:tcPr>
            <w:tcW w:w="2650" w:type="dxa"/>
          </w:tcPr>
          <w:p w14:paraId="6E757399" w14:textId="6CE50A13" w:rsidR="006C6743" w:rsidRDefault="006C6743" w:rsidP="006C6743">
            <w:pPr>
              <w:pStyle w:val="TableParagraph"/>
              <w:spacing w:before="4" w:line="278" w:lineRule="auto"/>
              <w:ind w:right="126"/>
            </w:pPr>
            <w:r w:rsidRPr="008D543A">
              <w:rPr>
                <w:rFonts w:asciiTheme="minorHAnsi" w:hAnsiTheme="minorHAnsi"/>
              </w:rPr>
              <w:t>Build and evaluate ML models.</w:t>
            </w:r>
          </w:p>
        </w:tc>
        <w:tc>
          <w:tcPr>
            <w:tcW w:w="3442" w:type="dxa"/>
          </w:tcPr>
          <w:p w14:paraId="29C07496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Selects suitable algorithms.</w:t>
            </w:r>
          </w:p>
          <w:p w14:paraId="574577BB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 Applies evaluation metrics (Accuracy, F1, ROC-AUC).</w:t>
            </w:r>
          </w:p>
          <w:p w14:paraId="1F0F2796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Uses cross-validation and tuning.</w:t>
            </w:r>
          </w:p>
          <w:p w14:paraId="7FE08271" w14:textId="236E797D" w:rsidR="006C6743" w:rsidRDefault="006C6743" w:rsidP="006C6743">
            <w:pPr>
              <w:pStyle w:val="TableParagraph"/>
              <w:spacing w:before="3"/>
            </w:pPr>
            <w:r w:rsidRPr="008D543A">
              <w:rPr>
                <w:rFonts w:asciiTheme="minorHAnsi" w:hAnsiTheme="minorHAnsi"/>
              </w:rPr>
              <w:t>• Interprets predictions.</w:t>
            </w:r>
          </w:p>
        </w:tc>
        <w:tc>
          <w:tcPr>
            <w:tcW w:w="2924" w:type="dxa"/>
          </w:tcPr>
          <w:p w14:paraId="60377BA3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1: Diabetes prediction model.</w:t>
            </w:r>
          </w:p>
          <w:p w14:paraId="4B8F0424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2: House price regression.</w:t>
            </w:r>
          </w:p>
          <w:p w14:paraId="489EB072" w14:textId="77777777" w:rsidR="006C6743" w:rsidRPr="008D543A" w:rsidRDefault="006C6743" w:rsidP="006C674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3: Customer segmentation using K-Means.</w:t>
            </w:r>
          </w:p>
          <w:p w14:paraId="694A3E9F" w14:textId="0AE3D750" w:rsidR="006C6743" w:rsidRDefault="006C6743" w:rsidP="006C6743">
            <w:pPr>
              <w:pStyle w:val="TableParagraph"/>
              <w:spacing w:before="160" w:line="278" w:lineRule="auto"/>
              <w:ind w:right="112"/>
            </w:pPr>
            <w:r w:rsidRPr="008D543A">
              <w:rPr>
                <w:rFonts w:asciiTheme="minorHAnsi" w:hAnsiTheme="minorHAnsi"/>
              </w:rPr>
              <w:t>• Use Case 4: Random Forest loan approval.</w:t>
            </w:r>
          </w:p>
        </w:tc>
      </w:tr>
      <w:tr w:rsidR="00783C26" w14:paraId="76CA95EA" w14:textId="77777777" w:rsidTr="006C6743">
        <w:trPr>
          <w:trHeight w:val="2683"/>
        </w:trPr>
        <w:tc>
          <w:tcPr>
            <w:tcW w:w="2650" w:type="dxa"/>
          </w:tcPr>
          <w:p w14:paraId="15A12557" w14:textId="0602D4F2" w:rsidR="00783C26" w:rsidRPr="008D543A" w:rsidRDefault="00783C26" w:rsidP="00783C26">
            <w:pPr>
              <w:pStyle w:val="TableParagraph"/>
              <w:spacing w:before="4" w:line="278" w:lineRule="auto"/>
              <w:ind w:right="126"/>
              <w:rPr>
                <w:rFonts w:asciiTheme="minorHAnsi" w:hAnsiTheme="minorHAnsi"/>
              </w:rPr>
            </w:pPr>
            <w:r w:rsidRPr="008D543A">
              <w:rPr>
                <w:rFonts w:asciiTheme="minorHAnsi" w:hAnsiTheme="minorHAnsi"/>
              </w:rPr>
              <w:t>Design and implement neural networks.</w:t>
            </w:r>
          </w:p>
        </w:tc>
        <w:tc>
          <w:tcPr>
            <w:tcW w:w="3442" w:type="dxa"/>
          </w:tcPr>
          <w:p w14:paraId="35B0086E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Explains backpropagation clearly.</w:t>
            </w:r>
          </w:p>
          <w:p w14:paraId="3D40267F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Builds ANN models.</w:t>
            </w:r>
          </w:p>
          <w:p w14:paraId="6111BB5D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Visualizes loss curves.</w:t>
            </w:r>
          </w:p>
          <w:p w14:paraId="62223C17" w14:textId="004DC7D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</w:rPr>
              <w:t>•</w:t>
            </w:r>
            <w:r w:rsidRPr="008D543A">
              <w:rPr>
                <w:rFonts w:asciiTheme="minorHAnsi" w:hAnsiTheme="minorHAnsi"/>
              </w:rPr>
              <w:t>Compares ANN with traditional ML.</w:t>
            </w:r>
          </w:p>
        </w:tc>
        <w:tc>
          <w:tcPr>
            <w:tcW w:w="2924" w:type="dxa"/>
          </w:tcPr>
          <w:p w14:paraId="42F8298B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1: MNIST digit classification.</w:t>
            </w:r>
          </w:p>
          <w:p w14:paraId="455E9A4E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2: Spam vs Ham classifier.</w:t>
            </w:r>
          </w:p>
          <w:p w14:paraId="59527E46" w14:textId="77777777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• Use Case 3: ANN vs Logistic Regression comparison.</w:t>
            </w:r>
          </w:p>
          <w:p w14:paraId="5668351E" w14:textId="4CC31866" w:rsidR="00783C26" w:rsidRPr="008D543A" w:rsidRDefault="00783C26" w:rsidP="00783C26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</w:rPr>
              <w:t>• Use Case 4: Gradient descent demo.</w:t>
            </w:r>
          </w:p>
        </w:tc>
      </w:tr>
    </w:tbl>
    <w:p w14:paraId="26F8E3D3" w14:textId="77777777" w:rsidR="006A0760" w:rsidRDefault="006A0760">
      <w:pPr>
        <w:pStyle w:val="TableParagraph"/>
        <w:spacing w:line="278" w:lineRule="auto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0F85F881" w14:textId="77777777" w:rsidR="006A0760" w:rsidRDefault="006A0760">
      <w:pPr>
        <w:pStyle w:val="TableParagraph"/>
        <w:spacing w:line="310" w:lineRule="atLeast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7"/>
        <w:gridCol w:w="1844"/>
        <w:gridCol w:w="1844"/>
        <w:gridCol w:w="2411"/>
        <w:gridCol w:w="1225"/>
      </w:tblGrid>
      <w:tr w:rsidR="006A0760" w14:paraId="6A57B5E6" w14:textId="77777777">
        <w:trPr>
          <w:trHeight w:val="309"/>
        </w:trPr>
        <w:tc>
          <w:tcPr>
            <w:tcW w:w="9021" w:type="dxa"/>
            <w:gridSpan w:val="5"/>
          </w:tcPr>
          <w:p w14:paraId="4C68C4EE" w14:textId="77777777" w:rsidR="006A0760" w:rsidRDefault="0030727D">
            <w:pPr>
              <w:pStyle w:val="TableParagraph"/>
              <w:spacing w:line="268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4: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RUBRICS</w:t>
            </w:r>
          </w:p>
        </w:tc>
      </w:tr>
      <w:tr w:rsidR="006A0760" w14:paraId="0077C34A" w14:textId="77777777">
        <w:trPr>
          <w:trHeight w:val="537"/>
        </w:trPr>
        <w:tc>
          <w:tcPr>
            <w:tcW w:w="1697" w:type="dxa"/>
            <w:vMerge w:val="restart"/>
          </w:tcPr>
          <w:p w14:paraId="41EA37C8" w14:textId="77777777" w:rsidR="006A0760" w:rsidRDefault="0030727D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ASSESSMENT CRITERIA</w:t>
            </w:r>
          </w:p>
        </w:tc>
        <w:tc>
          <w:tcPr>
            <w:tcW w:w="6099" w:type="dxa"/>
            <w:gridSpan w:val="3"/>
          </w:tcPr>
          <w:p w14:paraId="516ADDD4" w14:textId="77777777" w:rsidR="006A0760" w:rsidRDefault="0030727D">
            <w:pPr>
              <w:pStyle w:val="TableParagraph"/>
              <w:spacing w:line="268" w:lineRule="exact"/>
              <w:ind w:left="8" w:right="4"/>
              <w:jc w:val="center"/>
              <w:rPr>
                <w:b/>
              </w:rPr>
            </w:pPr>
            <w:r>
              <w:rPr>
                <w:b/>
              </w:rPr>
              <w:t>DESCRIBE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BELOW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CATEGORY</w:t>
            </w:r>
          </w:p>
          <w:p w14:paraId="0BCCF69E" w14:textId="77777777" w:rsidR="006A0760" w:rsidRDefault="0030727D">
            <w:pPr>
              <w:pStyle w:val="TableParagraph"/>
              <w:spacing w:line="249" w:lineRule="exact"/>
              <w:ind w:left="8"/>
              <w:jc w:val="center"/>
              <w:rPr>
                <w:b/>
              </w:rPr>
            </w:pPr>
            <w:r>
              <w:rPr>
                <w:b/>
                <w:spacing w:val="-2"/>
              </w:rPr>
              <w:t>PERFORMANCE</w:t>
            </w:r>
          </w:p>
        </w:tc>
        <w:tc>
          <w:tcPr>
            <w:tcW w:w="1225" w:type="dxa"/>
            <w:vMerge w:val="restart"/>
          </w:tcPr>
          <w:p w14:paraId="511DD4C1" w14:textId="77777777" w:rsidR="006A0760" w:rsidRDefault="0030727D">
            <w:pPr>
              <w:pStyle w:val="TableParagraph"/>
              <w:ind w:left="106" w:right="216"/>
              <w:rPr>
                <w:b/>
              </w:rPr>
            </w:pPr>
            <w:r>
              <w:rPr>
                <w:b/>
                <w:spacing w:val="-2"/>
              </w:rPr>
              <w:t xml:space="preserve">WEIGHTA </w:t>
            </w:r>
            <w:r>
              <w:rPr>
                <w:b/>
                <w:spacing w:val="-6"/>
              </w:rPr>
              <w:t>GE</w:t>
            </w:r>
          </w:p>
        </w:tc>
      </w:tr>
      <w:tr w:rsidR="006A0760" w14:paraId="0E8E7F67" w14:textId="77777777">
        <w:trPr>
          <w:trHeight w:val="268"/>
        </w:trPr>
        <w:tc>
          <w:tcPr>
            <w:tcW w:w="1697" w:type="dxa"/>
            <w:vMerge/>
            <w:tcBorders>
              <w:top w:val="nil"/>
            </w:tcBorders>
          </w:tcPr>
          <w:p w14:paraId="0D8B92D3" w14:textId="77777777" w:rsidR="006A0760" w:rsidRDefault="006A076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14:paraId="3E8C712F" w14:textId="77777777" w:rsidR="006A0760" w:rsidRDefault="0030727D">
            <w:pPr>
              <w:pStyle w:val="TableParagraph"/>
              <w:spacing w:line="248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4"/>
              </w:rPr>
              <w:t>FAIR</w:t>
            </w:r>
          </w:p>
        </w:tc>
        <w:tc>
          <w:tcPr>
            <w:tcW w:w="1844" w:type="dxa"/>
          </w:tcPr>
          <w:p w14:paraId="2CDEF6D3" w14:textId="77777777" w:rsidR="006A0760" w:rsidRDefault="0030727D">
            <w:pPr>
              <w:pStyle w:val="TableParagraph"/>
              <w:spacing w:line="248" w:lineRule="exact"/>
              <w:ind w:left="11" w:right="2"/>
              <w:jc w:val="center"/>
              <w:rPr>
                <w:b/>
              </w:rPr>
            </w:pPr>
            <w:r>
              <w:rPr>
                <w:b/>
                <w:spacing w:val="-4"/>
              </w:rPr>
              <w:t>GOOD</w:t>
            </w:r>
          </w:p>
        </w:tc>
        <w:tc>
          <w:tcPr>
            <w:tcW w:w="2411" w:type="dxa"/>
          </w:tcPr>
          <w:p w14:paraId="00AFB740" w14:textId="77777777" w:rsidR="006A0760" w:rsidRDefault="0030727D">
            <w:pPr>
              <w:pStyle w:val="TableParagraph"/>
              <w:spacing w:line="248" w:lineRule="exact"/>
              <w:ind w:left="704"/>
              <w:rPr>
                <w:b/>
              </w:rPr>
            </w:pPr>
            <w:r>
              <w:rPr>
                <w:b/>
                <w:spacing w:val="-2"/>
              </w:rPr>
              <w:t>EXCELLENT</w:t>
            </w:r>
          </w:p>
        </w:tc>
        <w:tc>
          <w:tcPr>
            <w:tcW w:w="1225" w:type="dxa"/>
            <w:vMerge/>
            <w:tcBorders>
              <w:top w:val="nil"/>
            </w:tcBorders>
          </w:tcPr>
          <w:p w14:paraId="7015C75F" w14:textId="77777777" w:rsidR="006A0760" w:rsidRDefault="006A0760">
            <w:pPr>
              <w:rPr>
                <w:sz w:val="2"/>
                <w:szCs w:val="2"/>
              </w:rPr>
            </w:pPr>
          </w:p>
        </w:tc>
      </w:tr>
      <w:tr w:rsidR="00866623" w14:paraId="6B9AE7A3" w14:textId="77777777">
        <w:trPr>
          <w:trHeight w:val="289"/>
        </w:trPr>
        <w:tc>
          <w:tcPr>
            <w:tcW w:w="1697" w:type="dxa"/>
            <w:tcBorders>
              <w:bottom w:val="nil"/>
            </w:tcBorders>
          </w:tcPr>
          <w:p w14:paraId="0BBA430D" w14:textId="7A5D2BD2" w:rsidR="00866623" w:rsidRDefault="00DD5B5A" w:rsidP="00866623">
            <w:pPr>
              <w:pStyle w:val="TableParagraph"/>
              <w:spacing w:before="1" w:line="268" w:lineRule="exact"/>
            </w:pPr>
            <w:r>
              <w:rPr>
                <w:rFonts w:asciiTheme="minorHAnsi" w:hAnsiTheme="minorHAnsi"/>
              </w:rPr>
              <w:t>1.</w:t>
            </w:r>
            <w:r w:rsidR="00866623" w:rsidRPr="00C06F35">
              <w:rPr>
                <w:rFonts w:asciiTheme="minorHAnsi" w:hAnsiTheme="minorHAnsi"/>
              </w:rPr>
              <w:t>Model design, algorithm selection, tuning, integration</w:t>
            </w:r>
          </w:p>
        </w:tc>
        <w:tc>
          <w:tcPr>
            <w:tcW w:w="1844" w:type="dxa"/>
            <w:tcBorders>
              <w:bottom w:val="nil"/>
            </w:tcBorders>
          </w:tcPr>
          <w:p w14:paraId="03AAF8C8" w14:textId="38B6BBEA" w:rsidR="00866623" w:rsidRDefault="00866623" w:rsidP="00866623">
            <w:pPr>
              <w:pStyle w:val="TableParagraph"/>
              <w:spacing w:before="1" w:line="268" w:lineRule="exact"/>
            </w:pPr>
            <w:r w:rsidRPr="008D543A">
              <w:rPr>
                <w:rFonts w:asciiTheme="minorHAnsi" w:hAnsiTheme="minorHAnsi"/>
              </w:rPr>
              <w:t>Basic model with limited tuning</w:t>
            </w:r>
          </w:p>
        </w:tc>
        <w:tc>
          <w:tcPr>
            <w:tcW w:w="1844" w:type="dxa"/>
            <w:tcBorders>
              <w:bottom w:val="nil"/>
            </w:tcBorders>
          </w:tcPr>
          <w:p w14:paraId="01F27360" w14:textId="77777777" w:rsidR="00866623" w:rsidRPr="008D543A" w:rsidRDefault="00866623" w:rsidP="00866623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Proper tuning and functional integration.</w:t>
            </w:r>
          </w:p>
          <w:p w14:paraId="5116C6D4" w14:textId="4BA745AA" w:rsidR="00866623" w:rsidRDefault="00866623" w:rsidP="00866623">
            <w:pPr>
              <w:pStyle w:val="TableParagraph"/>
              <w:spacing w:before="1" w:line="268" w:lineRule="exact"/>
            </w:pPr>
          </w:p>
        </w:tc>
        <w:tc>
          <w:tcPr>
            <w:tcW w:w="2411" w:type="dxa"/>
            <w:tcBorders>
              <w:bottom w:val="nil"/>
            </w:tcBorders>
          </w:tcPr>
          <w:p w14:paraId="71D6995D" w14:textId="5A824298" w:rsidR="00866623" w:rsidRDefault="00866623" w:rsidP="00866623">
            <w:pPr>
              <w:pStyle w:val="TableParagraph"/>
              <w:spacing w:before="1" w:line="268" w:lineRule="exact"/>
              <w:ind w:left="106"/>
            </w:pPr>
            <w:r w:rsidRPr="008D543A">
              <w:rPr>
                <w:rFonts w:asciiTheme="minorHAnsi" w:hAnsiTheme="minorHAnsi"/>
              </w:rPr>
              <w:t>Optimized model with advanced tuning and seamless integration.</w:t>
            </w:r>
          </w:p>
        </w:tc>
        <w:tc>
          <w:tcPr>
            <w:tcW w:w="1225" w:type="dxa"/>
            <w:tcBorders>
              <w:bottom w:val="nil"/>
            </w:tcBorders>
          </w:tcPr>
          <w:p w14:paraId="50C689A2" w14:textId="353BFE6F" w:rsidR="00866623" w:rsidRDefault="00866623" w:rsidP="00866623">
            <w:pPr>
              <w:pStyle w:val="TableParagraph"/>
              <w:spacing w:before="1" w:line="268" w:lineRule="exact"/>
              <w:ind w:left="5"/>
              <w:jc w:val="center"/>
            </w:pPr>
            <w:r>
              <w:rPr>
                <w:spacing w:val="-5"/>
              </w:rPr>
              <w:t>40</w:t>
            </w:r>
            <w:r w:rsidR="00DD5B5A">
              <w:rPr>
                <w:spacing w:val="-5"/>
              </w:rPr>
              <w:t>%</w:t>
            </w:r>
          </w:p>
        </w:tc>
      </w:tr>
      <w:tr w:rsidR="006A0760" w14:paraId="5D3FAE87" w14:textId="77777777">
        <w:trPr>
          <w:trHeight w:val="267"/>
        </w:trPr>
        <w:tc>
          <w:tcPr>
            <w:tcW w:w="1697" w:type="dxa"/>
            <w:tcBorders>
              <w:top w:val="nil"/>
              <w:bottom w:val="nil"/>
            </w:tcBorders>
          </w:tcPr>
          <w:p w14:paraId="7078D46F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667A97FD" w14:textId="3613C0C9" w:rsidR="006A0760" w:rsidRDefault="006A0760">
            <w:pPr>
              <w:pStyle w:val="TableParagraph"/>
              <w:spacing w:line="248" w:lineRule="exact"/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0825B3E2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297298F4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25" w:type="dxa"/>
            <w:tcBorders>
              <w:top w:val="nil"/>
              <w:bottom w:val="nil"/>
            </w:tcBorders>
          </w:tcPr>
          <w:p w14:paraId="2C6296CB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6A0760" w14:paraId="0F648089" w14:textId="77777777" w:rsidTr="00A34C6E">
        <w:trPr>
          <w:trHeight w:val="80"/>
        </w:trPr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6F176781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6FEAA05E" w14:textId="2ED7A993" w:rsidR="006A0760" w:rsidRDefault="006A0760">
            <w:pPr>
              <w:pStyle w:val="TableParagraph"/>
              <w:spacing w:line="228" w:lineRule="exact"/>
            </w:pPr>
          </w:p>
        </w:tc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1717348E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7047EF8B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25" w:type="dxa"/>
            <w:tcBorders>
              <w:top w:val="nil"/>
              <w:bottom w:val="single" w:sz="4" w:space="0" w:color="auto"/>
            </w:tcBorders>
          </w:tcPr>
          <w:p w14:paraId="12BD9E09" w14:textId="77777777" w:rsidR="006A0760" w:rsidRDefault="006A07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6A0760" w14:paraId="1202A066" w14:textId="77777777" w:rsidTr="00A34C6E">
        <w:trPr>
          <w:trHeight w:val="289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C344" w14:textId="027EEB3C" w:rsidR="006A0760" w:rsidRDefault="00DD5B5A">
            <w:pPr>
              <w:pStyle w:val="TableParagraph"/>
              <w:spacing w:before="1" w:line="267" w:lineRule="exact"/>
            </w:pPr>
            <w:r>
              <w:rPr>
                <w:rFonts w:asciiTheme="minorHAnsi" w:hAnsiTheme="minorHAnsi"/>
              </w:rPr>
              <w:t>2.</w:t>
            </w:r>
            <w:r w:rsidRPr="008D543A">
              <w:rPr>
                <w:rFonts w:asciiTheme="minorHAnsi" w:hAnsiTheme="minorHAnsi"/>
              </w:rPr>
              <w:t>Problem definition, preprocessing, feature engineering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9774" w14:textId="77777777" w:rsidR="00DD5B5A" w:rsidRPr="008D543A" w:rsidRDefault="00DD5B5A" w:rsidP="00DD5B5A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Limited problem clarity and preprocessing.</w:t>
            </w:r>
          </w:p>
          <w:p w14:paraId="2E86C3B9" w14:textId="73FA55A3" w:rsidR="006A0760" w:rsidRDefault="006A0760">
            <w:pPr>
              <w:pStyle w:val="TableParagraph"/>
              <w:spacing w:before="1" w:line="267" w:lineRule="exact"/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56A5" w14:textId="09A91E1D" w:rsidR="006A0760" w:rsidRDefault="00DD5B5A">
            <w:pPr>
              <w:pStyle w:val="TableParagraph"/>
              <w:spacing w:before="1" w:line="267" w:lineRule="exact"/>
            </w:pPr>
            <w:r w:rsidRPr="008D543A">
              <w:rPr>
                <w:rFonts w:asciiTheme="minorHAnsi" w:hAnsiTheme="minorHAnsi"/>
              </w:rPr>
              <w:t>Proper framing with moderate feature engineering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A186" w14:textId="235BC3AB" w:rsidR="006A0760" w:rsidRDefault="00DD5B5A">
            <w:pPr>
              <w:pStyle w:val="TableParagraph"/>
              <w:spacing w:before="1" w:line="267" w:lineRule="exact"/>
              <w:ind w:left="106"/>
            </w:pPr>
            <w:r w:rsidRPr="008D543A">
              <w:rPr>
                <w:rFonts w:asciiTheme="minorHAnsi" w:hAnsiTheme="minorHAnsi"/>
              </w:rPr>
              <w:t>Advanced feature engineering, bias handling, and pipeline automation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8A9D" w14:textId="4146BBAF" w:rsidR="006A0760" w:rsidRDefault="00DD5B5A">
            <w:pPr>
              <w:pStyle w:val="TableParagraph"/>
              <w:spacing w:before="1" w:line="267" w:lineRule="exact"/>
              <w:ind w:left="5"/>
              <w:jc w:val="center"/>
            </w:pPr>
            <w:r w:rsidRPr="008D543A">
              <w:rPr>
                <w:rFonts w:asciiTheme="minorHAnsi" w:hAnsiTheme="minorHAnsi"/>
              </w:rPr>
              <w:t>30%</w:t>
            </w:r>
          </w:p>
        </w:tc>
      </w:tr>
      <w:tr w:rsidR="00DD5B5A" w14:paraId="7C94F5CF" w14:textId="77777777" w:rsidTr="00A34C6E">
        <w:trPr>
          <w:trHeight w:val="287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448C" w14:textId="77E386C0" w:rsidR="00DD5B5A" w:rsidRDefault="00DD5B5A" w:rsidP="00DD5B5A">
            <w:pPr>
              <w:pStyle w:val="TableParagraph"/>
              <w:spacing w:line="268" w:lineRule="exact"/>
            </w:pPr>
            <w:r>
              <w:rPr>
                <w:rFonts w:asciiTheme="minorHAnsi" w:hAnsiTheme="minorHAnsi"/>
              </w:rPr>
              <w:t>3.</w:t>
            </w:r>
            <w:r w:rsidRPr="008D543A">
              <w:rPr>
                <w:rFonts w:asciiTheme="minorHAnsi" w:hAnsiTheme="minorHAnsi"/>
              </w:rPr>
              <w:t xml:space="preserve"> Model explanation and transparency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85DA" w14:textId="30BAE8EB" w:rsidR="00DD5B5A" w:rsidRDefault="00DD5B5A" w:rsidP="00DD5B5A">
            <w:pPr>
              <w:pStyle w:val="TableParagraph"/>
              <w:spacing w:line="268" w:lineRule="exact"/>
            </w:pPr>
            <w:r w:rsidRPr="008D543A">
              <w:rPr>
                <w:rFonts w:asciiTheme="minorHAnsi" w:hAnsiTheme="minorHAnsi"/>
              </w:rPr>
              <w:t>Minimal explanation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42F6" w14:textId="77777777" w:rsidR="00DD5B5A" w:rsidRPr="008D543A" w:rsidRDefault="00DD5B5A" w:rsidP="00DD5B5A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8D543A">
              <w:rPr>
                <w:rFonts w:asciiTheme="minorHAnsi" w:hAnsiTheme="minorHAnsi"/>
                <w:sz w:val="22"/>
                <w:szCs w:val="22"/>
              </w:rPr>
              <w:t>Uses confusion matrix &amp; feature importance.</w:t>
            </w:r>
          </w:p>
          <w:p w14:paraId="2278D19E" w14:textId="6EB4125D" w:rsidR="00DD5B5A" w:rsidRDefault="00DD5B5A" w:rsidP="00DD5B5A">
            <w:pPr>
              <w:pStyle w:val="TableParagraph"/>
              <w:spacing w:line="268" w:lineRule="exact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5093" w14:textId="4A14BF0A" w:rsidR="00DD5B5A" w:rsidRDefault="00DD5B5A" w:rsidP="00DD5B5A">
            <w:pPr>
              <w:pStyle w:val="TableParagraph"/>
              <w:spacing w:line="268" w:lineRule="exact"/>
              <w:ind w:left="106"/>
            </w:pPr>
            <w:r w:rsidRPr="008D543A">
              <w:rPr>
                <w:rFonts w:asciiTheme="minorHAnsi" w:hAnsiTheme="minorHAnsi"/>
              </w:rPr>
              <w:t>Uses SHAP/LIME for deep interpretability and fairness insights.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D765" w14:textId="5EBB1EE9" w:rsidR="00DD5B5A" w:rsidRDefault="00DD5B5A" w:rsidP="00DD5B5A">
            <w:pPr>
              <w:pStyle w:val="TableParagraph"/>
              <w:spacing w:line="268" w:lineRule="exact"/>
              <w:ind w:left="5"/>
              <w:jc w:val="center"/>
            </w:pPr>
            <w:r>
              <w:rPr>
                <w:spacing w:val="-5"/>
              </w:rPr>
              <w:t>20%</w:t>
            </w:r>
          </w:p>
        </w:tc>
      </w:tr>
      <w:tr w:rsidR="00DD5B5A" w14:paraId="4A56BBAA" w14:textId="77777777" w:rsidTr="00A34C6E">
        <w:trPr>
          <w:trHeight w:val="288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476F" w14:textId="22FD2851" w:rsidR="00DD5B5A" w:rsidRDefault="00DD5B5A" w:rsidP="00DD5B5A">
            <w:pPr>
              <w:pStyle w:val="TableParagraph"/>
              <w:spacing w:line="268" w:lineRule="exact"/>
            </w:pPr>
            <w:r>
              <w:rPr>
                <w:rFonts w:asciiTheme="minorHAnsi" w:hAnsiTheme="minorHAnsi"/>
              </w:rPr>
              <w:t>4.</w:t>
            </w:r>
            <w:r w:rsidRPr="003155E8">
              <w:rPr>
                <w:rFonts w:asciiTheme="minorHAnsi" w:hAnsiTheme="minorHAnsi"/>
              </w:rPr>
              <w:t xml:space="preserve">Deployment method and </w:t>
            </w:r>
            <w:r w:rsidRPr="003155E8">
              <w:rPr>
                <w:rFonts w:asciiTheme="minorHAnsi" w:hAnsiTheme="minorHAnsi"/>
              </w:rPr>
              <w:lastRenderedPageBreak/>
              <w:t>scalability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467E" w14:textId="775ABAC7" w:rsidR="00DD5B5A" w:rsidRDefault="00DD5B5A" w:rsidP="00DD5B5A">
            <w:pPr>
              <w:pStyle w:val="TableParagraph"/>
              <w:spacing w:line="268" w:lineRule="exact"/>
            </w:pPr>
            <w:r w:rsidRPr="008D543A">
              <w:rPr>
                <w:rFonts w:asciiTheme="minorHAnsi" w:hAnsiTheme="minorHAnsi"/>
              </w:rPr>
              <w:lastRenderedPageBreak/>
              <w:t>Local execution only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0919" w14:textId="7E59CD41" w:rsidR="00DD5B5A" w:rsidRDefault="00DD5B5A" w:rsidP="00DD5B5A">
            <w:pPr>
              <w:pStyle w:val="TableParagraph"/>
              <w:spacing w:line="268" w:lineRule="exact"/>
            </w:pPr>
            <w:r w:rsidRPr="008D543A">
              <w:t xml:space="preserve">Simple interface/API </w:t>
            </w:r>
            <w:r w:rsidRPr="008D543A">
              <w:lastRenderedPageBreak/>
              <w:t>deployment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0B5D6" w14:textId="4C2663D1" w:rsidR="00DD5B5A" w:rsidRDefault="00DD5B5A" w:rsidP="00DD5B5A">
            <w:pPr>
              <w:pStyle w:val="TableParagraph"/>
              <w:spacing w:line="268" w:lineRule="exact"/>
              <w:ind w:left="106"/>
            </w:pPr>
            <w:r w:rsidRPr="008D543A">
              <w:rPr>
                <w:rFonts w:asciiTheme="minorHAnsi" w:hAnsiTheme="minorHAnsi"/>
              </w:rPr>
              <w:lastRenderedPageBreak/>
              <w:t xml:space="preserve">Cloud/container deployment with </w:t>
            </w:r>
            <w:r w:rsidRPr="008D543A">
              <w:rPr>
                <w:rFonts w:asciiTheme="minorHAnsi" w:hAnsiTheme="minorHAnsi"/>
              </w:rPr>
              <w:lastRenderedPageBreak/>
              <w:t>optimized performance.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9D99" w14:textId="2CCC6DBF" w:rsidR="00DD5B5A" w:rsidRDefault="00DD5B5A" w:rsidP="00DD5B5A">
            <w:pPr>
              <w:pStyle w:val="TableParagraph"/>
              <w:spacing w:line="268" w:lineRule="exact"/>
              <w:ind w:left="5"/>
              <w:jc w:val="center"/>
            </w:pPr>
            <w:r>
              <w:lastRenderedPageBreak/>
              <w:t>10%</w:t>
            </w:r>
          </w:p>
        </w:tc>
      </w:tr>
    </w:tbl>
    <w:p w14:paraId="5D938694" w14:textId="77777777" w:rsidR="006A0760" w:rsidRDefault="006A0760" w:rsidP="00A06E5F">
      <w:pPr>
        <w:pStyle w:val="TableParagraph"/>
        <w:ind w:left="0"/>
        <w:rPr>
          <w:rFonts w:ascii="Times New Roman"/>
          <w:sz w:val="18"/>
        </w:rPr>
      </w:pPr>
    </w:p>
    <w:p w14:paraId="0F81968C" w14:textId="77777777" w:rsidR="00A06E5F" w:rsidRDefault="00A06E5F" w:rsidP="00A06E5F">
      <w:pPr>
        <w:pStyle w:val="TableParagraph"/>
        <w:ind w:left="0"/>
        <w:rPr>
          <w:rFonts w:ascii="Times New Roman"/>
          <w:sz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1"/>
        <w:gridCol w:w="2579"/>
        <w:gridCol w:w="2178"/>
        <w:gridCol w:w="2353"/>
      </w:tblGrid>
      <w:tr w:rsidR="00A06E5F" w14:paraId="64A8D474" w14:textId="77777777" w:rsidTr="00A06E5F">
        <w:trPr>
          <w:trHeight w:val="631"/>
        </w:trPr>
        <w:tc>
          <w:tcPr>
            <w:tcW w:w="2430" w:type="dxa"/>
          </w:tcPr>
          <w:p w14:paraId="6597B4E7" w14:textId="4C2973A1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  <w:spacing w:val="-2"/>
              </w:rPr>
              <w:t>Category</w:t>
            </w:r>
          </w:p>
        </w:tc>
        <w:tc>
          <w:tcPr>
            <w:tcW w:w="2628" w:type="dxa"/>
          </w:tcPr>
          <w:p w14:paraId="0803F024" w14:textId="6D45CFC9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2230" w:type="dxa"/>
          </w:tcPr>
          <w:p w14:paraId="2AEAA803" w14:textId="2A414C3B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  <w:spacing w:val="-2"/>
              </w:rPr>
              <w:t>Performance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pacing w:val="-2"/>
              </w:rPr>
              <w:t>Levels</w:t>
            </w:r>
          </w:p>
        </w:tc>
        <w:tc>
          <w:tcPr>
            <w:tcW w:w="2429" w:type="dxa"/>
          </w:tcPr>
          <w:p w14:paraId="1A204FF9" w14:textId="261630CD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  <w:spacing w:val="-2"/>
              </w:rPr>
              <w:t>Weightage</w:t>
            </w:r>
          </w:p>
        </w:tc>
      </w:tr>
      <w:tr w:rsidR="00A06E5F" w14:paraId="20974835" w14:textId="77777777" w:rsidTr="00A06E5F">
        <w:tc>
          <w:tcPr>
            <w:tcW w:w="2430" w:type="dxa"/>
          </w:tcPr>
          <w:p w14:paraId="224738D8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215C8E23" w14:textId="77777777" w:rsidR="00A06E5F" w:rsidRDefault="00A06E5F" w:rsidP="00A06E5F">
            <w:pPr>
              <w:pStyle w:val="TableParagraph"/>
              <w:spacing w:before="265"/>
              <w:ind w:left="0"/>
              <w:rPr>
                <w:rFonts w:ascii="Calibri Light"/>
              </w:rPr>
            </w:pPr>
          </w:p>
          <w:p w14:paraId="3BEB4D8B" w14:textId="76C59C1E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  <w:spacing w:val="-2"/>
              </w:rPr>
              <w:t>Practical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Skills Proficiency</w:t>
            </w:r>
          </w:p>
        </w:tc>
        <w:tc>
          <w:tcPr>
            <w:tcW w:w="2628" w:type="dxa"/>
          </w:tcPr>
          <w:p w14:paraId="16032F13" w14:textId="77777777" w:rsidR="00A06E5F" w:rsidRDefault="00A06E5F" w:rsidP="00A06E5F">
            <w:pPr>
              <w:pStyle w:val="TableParagraph"/>
              <w:spacing w:before="25" w:line="278" w:lineRule="auto"/>
              <w:ind w:left="28"/>
            </w:pPr>
            <w:r>
              <w:t>Demonstrates</w:t>
            </w:r>
            <w:r>
              <w:rPr>
                <w:spacing w:val="-12"/>
              </w:rPr>
              <w:t xml:space="preserve"> </w:t>
            </w:r>
            <w:r>
              <w:t>hands-on</w:t>
            </w:r>
            <w:r>
              <w:rPr>
                <w:spacing w:val="-11"/>
              </w:rPr>
              <w:t xml:space="preserve"> </w:t>
            </w:r>
            <w:r>
              <w:t>proficiency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building AI/ML solutions using industry-standard tools and</w:t>
            </w:r>
            <w:r>
              <w:rPr>
                <w:spacing w:val="-13"/>
              </w:rPr>
              <w:t xml:space="preserve"> </w:t>
            </w:r>
            <w:r>
              <w:t>frameworks.</w:t>
            </w:r>
            <w:r>
              <w:rPr>
                <w:spacing w:val="-12"/>
              </w:rPr>
              <w:t xml:space="preserve"> </w:t>
            </w:r>
            <w:r>
              <w:t>Includes</w:t>
            </w:r>
            <w:r>
              <w:rPr>
                <w:spacing w:val="-13"/>
              </w:rPr>
              <w:t xml:space="preserve"> </w:t>
            </w:r>
            <w:r>
              <w:t>data</w:t>
            </w:r>
            <w:r>
              <w:rPr>
                <w:spacing w:val="-12"/>
              </w:rPr>
              <w:t xml:space="preserve"> </w:t>
            </w:r>
            <w:r>
              <w:t>pre-processing, model, model validation, and deployment in a</w:t>
            </w:r>
          </w:p>
          <w:p w14:paraId="4D0A9A72" w14:textId="1331AF44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t>simulated</w:t>
            </w:r>
            <w:r>
              <w:rPr>
                <w:spacing w:val="-12"/>
              </w:rPr>
              <w:t xml:space="preserve"> </w:t>
            </w:r>
            <w:r>
              <w:t>or</w:t>
            </w:r>
            <w:r>
              <w:rPr>
                <w:spacing w:val="-12"/>
              </w:rPr>
              <w:t xml:space="preserve"> </w:t>
            </w:r>
            <w:r>
              <w:t>real-world</w:t>
            </w:r>
            <w:r>
              <w:rPr>
                <w:spacing w:val="-13"/>
              </w:rPr>
              <w:t xml:space="preserve"> </w:t>
            </w:r>
            <w:r>
              <w:t>setting.</w:t>
            </w:r>
            <w:r>
              <w:rPr>
                <w:spacing w:val="-11"/>
              </w:rPr>
              <w:t xml:space="preserve"> </w:t>
            </w:r>
            <w:r>
              <w:t>Proficiency</w:t>
            </w:r>
            <w:r>
              <w:rPr>
                <w:spacing w:val="-13"/>
              </w:rPr>
              <w:t xml:space="preserve"> </w:t>
            </w:r>
            <w:r>
              <w:t xml:space="preserve">with libraries like </w:t>
            </w:r>
            <w:r>
              <w:rPr>
                <w:b/>
              </w:rPr>
              <w:t xml:space="preserve">Scikit-learn, TensorFlow, </w:t>
            </w:r>
            <w:proofErr w:type="spellStart"/>
            <w:r>
              <w:rPr>
                <w:b/>
              </w:rPr>
              <w:t>PyTorch</w:t>
            </w:r>
            <w:proofErr w:type="spellEnd"/>
            <w:r>
              <w:rPr>
                <w:b/>
              </w:rPr>
              <w:t>, Pandas</w:t>
            </w:r>
            <w:r>
              <w:t xml:space="preserve">, and </w:t>
            </w:r>
            <w:proofErr w:type="spellStart"/>
            <w:r>
              <w:rPr>
                <w:b/>
              </w:rPr>
              <w:t>Jupyter</w:t>
            </w:r>
            <w:proofErr w:type="spellEnd"/>
            <w:r>
              <w:rPr>
                <w:b/>
              </w:rPr>
              <w:t xml:space="preserve"> Notebooks </w:t>
            </w:r>
            <w:r>
              <w:t>is expected.</w:t>
            </w:r>
          </w:p>
        </w:tc>
        <w:tc>
          <w:tcPr>
            <w:tcW w:w="2230" w:type="dxa"/>
          </w:tcPr>
          <w:p w14:paraId="741D827D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2B23FDDB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1ECE8B8F" w14:textId="77777777" w:rsidR="00A06E5F" w:rsidRDefault="00A06E5F" w:rsidP="00A06E5F">
            <w:pPr>
              <w:pStyle w:val="TableParagraph"/>
              <w:spacing w:before="153"/>
              <w:ind w:left="0"/>
              <w:rPr>
                <w:rFonts w:ascii="Calibri Light"/>
              </w:rPr>
            </w:pPr>
          </w:p>
          <w:p w14:paraId="30B85E74" w14:textId="74CCADFC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2429" w:type="dxa"/>
          </w:tcPr>
          <w:p w14:paraId="6B3B8FDC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670AD9BD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26501A61" w14:textId="77777777" w:rsidR="00A06E5F" w:rsidRDefault="00A06E5F" w:rsidP="00A06E5F">
            <w:pPr>
              <w:pStyle w:val="TableParagraph"/>
              <w:spacing w:before="71"/>
              <w:ind w:left="0"/>
              <w:rPr>
                <w:rFonts w:ascii="Calibri Light"/>
              </w:rPr>
            </w:pPr>
          </w:p>
          <w:p w14:paraId="2AD3F629" w14:textId="6A10B23C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spacing w:val="-5"/>
              </w:rPr>
              <w:t>35</w:t>
            </w:r>
          </w:p>
        </w:tc>
      </w:tr>
      <w:tr w:rsidR="00A06E5F" w14:paraId="1F902515" w14:textId="77777777" w:rsidTr="00A06E5F">
        <w:tc>
          <w:tcPr>
            <w:tcW w:w="2430" w:type="dxa"/>
          </w:tcPr>
          <w:p w14:paraId="603F62AE" w14:textId="77777777" w:rsidR="00A06E5F" w:rsidRDefault="00A06E5F" w:rsidP="00A06E5F">
            <w:pPr>
              <w:pStyle w:val="TableParagraph"/>
              <w:spacing w:before="66"/>
              <w:ind w:left="0"/>
              <w:rPr>
                <w:rFonts w:ascii="Calibri Light"/>
              </w:rPr>
            </w:pPr>
          </w:p>
          <w:p w14:paraId="66B9CD67" w14:textId="7AB99E20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b/>
                <w:spacing w:val="-2"/>
              </w:rPr>
              <w:t>Technical Knowledge Application</w:t>
            </w:r>
          </w:p>
        </w:tc>
        <w:tc>
          <w:tcPr>
            <w:tcW w:w="2628" w:type="dxa"/>
          </w:tcPr>
          <w:p w14:paraId="3DF42790" w14:textId="77777777" w:rsidR="00A06E5F" w:rsidRDefault="00A06E5F" w:rsidP="00A06E5F">
            <w:pPr>
              <w:pStyle w:val="TableParagraph"/>
              <w:spacing w:before="22" w:line="278" w:lineRule="auto"/>
              <w:ind w:left="28"/>
            </w:pPr>
            <w:r>
              <w:t>Applies</w:t>
            </w:r>
            <w:r>
              <w:rPr>
                <w:spacing w:val="-8"/>
              </w:rPr>
              <w:t xml:space="preserve"> </w:t>
            </w:r>
            <w:r>
              <w:t>core</w:t>
            </w:r>
            <w:r>
              <w:rPr>
                <w:spacing w:val="-9"/>
              </w:rPr>
              <w:t xml:space="preserve"> </w:t>
            </w:r>
            <w:r>
              <w:t>concepts</w:t>
            </w:r>
            <w:r>
              <w:rPr>
                <w:spacing w:val="-8"/>
              </w:rPr>
              <w:t xml:space="preserve"> </w:t>
            </w:r>
            <w:r>
              <w:t>such</w:t>
            </w:r>
            <w:r>
              <w:rPr>
                <w:spacing w:val="-12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data</w:t>
            </w:r>
            <w:r>
              <w:rPr>
                <w:spacing w:val="-10"/>
              </w:rPr>
              <w:t xml:space="preserve"> </w:t>
            </w:r>
            <w:r>
              <w:t>wrangling, model evaluation metrics (e.g., accuracy, precision, recall, RMSE), tuning</w:t>
            </w:r>
          </w:p>
          <w:p w14:paraId="0109D272" w14:textId="5A9E958E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t>hyperparameters,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understanding</w:t>
            </w:r>
            <w:r>
              <w:rPr>
                <w:spacing w:val="-13"/>
              </w:rPr>
              <w:t xml:space="preserve"> </w:t>
            </w:r>
            <w:r>
              <w:t>bias- variance trade-off.</w:t>
            </w:r>
          </w:p>
        </w:tc>
        <w:tc>
          <w:tcPr>
            <w:tcW w:w="2230" w:type="dxa"/>
          </w:tcPr>
          <w:p w14:paraId="10DC450D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6D51BCBE" w14:textId="77777777" w:rsidR="00A06E5F" w:rsidRDefault="00A06E5F" w:rsidP="00A06E5F">
            <w:pPr>
              <w:pStyle w:val="TableParagraph"/>
              <w:spacing w:before="109"/>
              <w:ind w:left="0"/>
              <w:rPr>
                <w:rFonts w:ascii="Calibri Light"/>
              </w:rPr>
            </w:pPr>
          </w:p>
          <w:p w14:paraId="6FBEE6E2" w14:textId="73C2A7A0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2429" w:type="dxa"/>
          </w:tcPr>
          <w:p w14:paraId="0DA5A6D4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26FDD6AD" w14:textId="77777777" w:rsidR="00A06E5F" w:rsidRDefault="00A06E5F" w:rsidP="00A06E5F">
            <w:pPr>
              <w:pStyle w:val="TableParagraph"/>
              <w:spacing w:before="28"/>
              <w:ind w:left="0"/>
              <w:rPr>
                <w:rFonts w:ascii="Calibri Light"/>
              </w:rPr>
            </w:pPr>
          </w:p>
          <w:p w14:paraId="70DB13B6" w14:textId="73218582" w:rsidR="00A06E5F" w:rsidRDefault="00A06E5F" w:rsidP="00A06E5F">
            <w:pPr>
              <w:pStyle w:val="TableParagraph"/>
              <w:ind w:left="0"/>
              <w:rPr>
                <w:rFonts w:ascii="Times New Roman"/>
                <w:sz w:val="18"/>
              </w:rPr>
            </w:pPr>
            <w:r>
              <w:rPr>
                <w:spacing w:val="-5"/>
              </w:rPr>
              <w:t>25</w:t>
            </w:r>
          </w:p>
        </w:tc>
      </w:tr>
      <w:tr w:rsidR="00A06E5F" w14:paraId="095614C5" w14:textId="77777777" w:rsidTr="00A06E5F">
        <w:tc>
          <w:tcPr>
            <w:tcW w:w="2430" w:type="dxa"/>
          </w:tcPr>
          <w:p w14:paraId="2FC6A9CC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736CD4FE" w14:textId="77777777" w:rsidR="00A06E5F" w:rsidRDefault="00A06E5F" w:rsidP="00A06E5F">
            <w:pPr>
              <w:pStyle w:val="TableParagraph"/>
              <w:spacing w:before="109"/>
              <w:ind w:left="0"/>
              <w:rPr>
                <w:rFonts w:ascii="Calibri Light"/>
              </w:rPr>
            </w:pPr>
          </w:p>
          <w:p w14:paraId="10263C1E" w14:textId="313404F8" w:rsidR="00A06E5F" w:rsidRDefault="00A06E5F" w:rsidP="00A06E5F">
            <w:pPr>
              <w:pStyle w:val="TableParagraph"/>
              <w:spacing w:before="66"/>
              <w:ind w:left="0"/>
              <w:rPr>
                <w:rFonts w:ascii="Calibri Light"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Execution</w:t>
            </w:r>
          </w:p>
        </w:tc>
        <w:tc>
          <w:tcPr>
            <w:tcW w:w="2628" w:type="dxa"/>
          </w:tcPr>
          <w:p w14:paraId="33AF58C4" w14:textId="77777777" w:rsidR="00A06E5F" w:rsidRDefault="00A06E5F" w:rsidP="00A06E5F">
            <w:pPr>
              <w:pStyle w:val="TableParagraph"/>
              <w:spacing w:before="25"/>
              <w:ind w:left="28"/>
              <w:jc w:val="both"/>
            </w:pPr>
            <w:r>
              <w:t>Delivers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complete</w:t>
            </w:r>
            <w:r>
              <w:rPr>
                <w:spacing w:val="-7"/>
              </w:rPr>
              <w:t xml:space="preserve"> </w:t>
            </w:r>
            <w:r>
              <w:t>AI/ML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solution</w:t>
            </w:r>
          </w:p>
          <w:p w14:paraId="68ED134B" w14:textId="77777777" w:rsidR="00A06E5F" w:rsidRDefault="00A06E5F" w:rsidP="00A06E5F">
            <w:pPr>
              <w:pStyle w:val="TableParagraph"/>
              <w:spacing w:before="41" w:line="278" w:lineRule="auto"/>
              <w:ind w:left="28" w:right="95"/>
              <w:jc w:val="both"/>
            </w:pPr>
            <w:r>
              <w:rPr>
                <w:spacing w:val="-2"/>
              </w:rPr>
              <w:t xml:space="preserve">demonstrating creativity, appropriate algorithm </w:t>
            </w:r>
            <w:r>
              <w:t>selection,</w:t>
            </w:r>
            <w:r>
              <w:rPr>
                <w:spacing w:val="-3"/>
              </w:rPr>
              <w:t xml:space="preserve"> </w:t>
            </w:r>
            <w:r>
              <w:t>problem-solving,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effective</w:t>
            </w:r>
            <w:r>
              <w:rPr>
                <w:spacing w:val="-3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 xml:space="preserve">of </w:t>
            </w:r>
            <w:proofErr w:type="spellStart"/>
            <w:r>
              <w:t>MLOps</w:t>
            </w:r>
            <w:proofErr w:type="spellEnd"/>
            <w:r>
              <w:t xml:space="preserve"> practices such as versioning and</w:t>
            </w:r>
          </w:p>
          <w:p w14:paraId="25DD1681" w14:textId="6A0A1802" w:rsidR="00A06E5F" w:rsidRDefault="00A06E5F" w:rsidP="00A06E5F">
            <w:pPr>
              <w:pStyle w:val="TableParagraph"/>
              <w:spacing w:before="22" w:line="278" w:lineRule="auto"/>
              <w:ind w:left="28"/>
            </w:pPr>
            <w:r>
              <w:rPr>
                <w:spacing w:val="-2"/>
              </w:rPr>
              <w:t>tracking.</w:t>
            </w:r>
          </w:p>
        </w:tc>
        <w:tc>
          <w:tcPr>
            <w:tcW w:w="2230" w:type="dxa"/>
          </w:tcPr>
          <w:p w14:paraId="2047F6EB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03D86852" w14:textId="77777777" w:rsidR="00A06E5F" w:rsidRDefault="00A06E5F" w:rsidP="00A06E5F">
            <w:pPr>
              <w:pStyle w:val="TableParagraph"/>
              <w:spacing w:before="109"/>
              <w:ind w:left="0"/>
              <w:rPr>
                <w:rFonts w:ascii="Calibri Light"/>
              </w:rPr>
            </w:pPr>
          </w:p>
          <w:p w14:paraId="2DB510E8" w14:textId="2026C830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2429" w:type="dxa"/>
          </w:tcPr>
          <w:p w14:paraId="0ADAAE56" w14:textId="7777777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</w:p>
          <w:p w14:paraId="025EC501" w14:textId="77777777" w:rsidR="00A06E5F" w:rsidRDefault="00A06E5F" w:rsidP="00A06E5F">
            <w:pPr>
              <w:pStyle w:val="TableParagraph"/>
              <w:spacing w:before="30"/>
              <w:ind w:left="0"/>
              <w:rPr>
                <w:rFonts w:ascii="Calibri Light"/>
              </w:rPr>
            </w:pPr>
          </w:p>
          <w:p w14:paraId="1656570C" w14:textId="08B86DD7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  <w:r>
              <w:rPr>
                <w:spacing w:val="-5"/>
              </w:rPr>
              <w:t>30</w:t>
            </w:r>
          </w:p>
        </w:tc>
      </w:tr>
      <w:tr w:rsidR="00A06E5F" w14:paraId="723ECCA8" w14:textId="77777777" w:rsidTr="00A06E5F">
        <w:tc>
          <w:tcPr>
            <w:tcW w:w="2430" w:type="dxa"/>
          </w:tcPr>
          <w:p w14:paraId="423AD574" w14:textId="77777777" w:rsidR="00A06E5F" w:rsidRDefault="00A06E5F" w:rsidP="00A06E5F">
            <w:pPr>
              <w:pStyle w:val="TableParagraph"/>
              <w:spacing w:before="68"/>
              <w:ind w:left="0"/>
              <w:rPr>
                <w:rFonts w:ascii="Calibri Light"/>
              </w:rPr>
            </w:pPr>
          </w:p>
          <w:p w14:paraId="68E0C9B3" w14:textId="104E37E4" w:rsidR="00A06E5F" w:rsidRDefault="00A06E5F" w:rsidP="00A06E5F">
            <w:pPr>
              <w:pStyle w:val="TableParagraph"/>
              <w:spacing w:before="66"/>
              <w:ind w:left="0"/>
              <w:rPr>
                <w:rFonts w:ascii="Calibri Light"/>
              </w:rPr>
            </w:pPr>
            <w:r>
              <w:rPr>
                <w:b/>
                <w:spacing w:val="-2"/>
              </w:rPr>
              <w:t xml:space="preserve">Communication </w:t>
            </w:r>
            <w:r>
              <w:rPr>
                <w:b/>
              </w:rPr>
              <w:t>and Reporti</w:t>
            </w:r>
            <w:r w:rsidR="001A551A">
              <w:rPr>
                <w:b/>
              </w:rPr>
              <w:t>n</w:t>
            </w:r>
            <w:r>
              <w:rPr>
                <w:b/>
              </w:rPr>
              <w:t>g</w:t>
            </w:r>
          </w:p>
        </w:tc>
        <w:tc>
          <w:tcPr>
            <w:tcW w:w="2628" w:type="dxa"/>
          </w:tcPr>
          <w:p w14:paraId="12A6BAA3" w14:textId="4C0BDEBC" w:rsidR="00A06E5F" w:rsidRDefault="00A06E5F" w:rsidP="00A06E5F">
            <w:pPr>
              <w:pStyle w:val="TableParagraph"/>
              <w:spacing w:before="22" w:line="278" w:lineRule="auto"/>
              <w:ind w:left="28"/>
            </w:pPr>
            <w:r>
              <w:t>Effectively communicates project objectives, visualizes</w:t>
            </w:r>
            <w:r>
              <w:rPr>
                <w:spacing w:val="-13"/>
              </w:rPr>
              <w:t xml:space="preserve"> </w:t>
            </w:r>
            <w:r>
              <w:t>model</w:t>
            </w:r>
            <w:r>
              <w:rPr>
                <w:spacing w:val="-12"/>
              </w:rPr>
              <w:t xml:space="preserve"> </w:t>
            </w:r>
            <w:r>
              <w:t>insights,</w:t>
            </w:r>
            <w:r>
              <w:rPr>
                <w:spacing w:val="-13"/>
              </w:rPr>
              <w:t xml:space="preserve"> </w:t>
            </w:r>
            <w:r>
              <w:t>interprets</w:t>
            </w:r>
            <w:r>
              <w:rPr>
                <w:spacing w:val="-12"/>
              </w:rPr>
              <w:t xml:space="preserve"> </w:t>
            </w:r>
            <w:r>
              <w:t>predictions using Explainable AI tools (e.g., SHAP, LIME), and documents the workflow clearly.</w:t>
            </w:r>
          </w:p>
        </w:tc>
        <w:tc>
          <w:tcPr>
            <w:tcW w:w="2230" w:type="dxa"/>
          </w:tcPr>
          <w:p w14:paraId="7E6CB43A" w14:textId="77777777" w:rsidR="00A06E5F" w:rsidRDefault="00A06E5F" w:rsidP="00A06E5F">
            <w:pPr>
              <w:pStyle w:val="TableParagraph"/>
              <w:spacing w:before="224"/>
              <w:ind w:left="0"/>
              <w:rPr>
                <w:rFonts w:ascii="Calibri Light"/>
              </w:rPr>
            </w:pPr>
          </w:p>
          <w:p w14:paraId="2152B431" w14:textId="754249FF" w:rsidR="00A06E5F" w:rsidRDefault="00A06E5F" w:rsidP="00A06E5F">
            <w:pPr>
              <w:pStyle w:val="TableParagraph"/>
              <w:ind w:left="0"/>
              <w:rPr>
                <w:rFonts w:ascii="Calibri Light"/>
              </w:rPr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2429" w:type="dxa"/>
          </w:tcPr>
          <w:p w14:paraId="7CD77F62" w14:textId="03EF7632" w:rsidR="00A06E5F" w:rsidRDefault="00F32E3B" w:rsidP="00A06E5F">
            <w:pPr>
              <w:pStyle w:val="TableParagraph"/>
              <w:ind w:left="0"/>
              <w:rPr>
                <w:rFonts w:ascii="Calibri Light"/>
              </w:rPr>
            </w:pPr>
            <w:r>
              <w:rPr>
                <w:rFonts w:ascii="Calibri Light"/>
              </w:rPr>
              <w:t>10</w:t>
            </w:r>
          </w:p>
        </w:tc>
      </w:tr>
    </w:tbl>
    <w:p w14:paraId="0830B351" w14:textId="77777777" w:rsidR="00A06E5F" w:rsidRDefault="00A06E5F" w:rsidP="00A06E5F">
      <w:pPr>
        <w:pStyle w:val="TableParagraph"/>
        <w:ind w:left="0"/>
      </w:pPr>
    </w:p>
    <w:p w14:paraId="1450E217" w14:textId="77777777" w:rsidR="001A551A" w:rsidRPr="001A551A" w:rsidRDefault="001A551A" w:rsidP="001A551A"/>
    <w:p w14:paraId="1E9EE15D" w14:textId="77777777" w:rsidR="001A551A" w:rsidRPr="001A551A" w:rsidRDefault="001A551A" w:rsidP="001A551A"/>
    <w:p w14:paraId="1ED47060" w14:textId="77777777" w:rsidR="001A551A" w:rsidRPr="001A551A" w:rsidRDefault="001A551A" w:rsidP="001A551A"/>
    <w:p w14:paraId="1688A729" w14:textId="77777777" w:rsidR="001A551A" w:rsidRPr="001A551A" w:rsidRDefault="001A551A" w:rsidP="001A551A"/>
    <w:p w14:paraId="6CBBCC9C" w14:textId="77777777" w:rsidR="001A551A" w:rsidRPr="001A551A" w:rsidRDefault="001A551A" w:rsidP="001A551A"/>
    <w:p w14:paraId="573C9628" w14:textId="0F813549" w:rsidR="00783C26" w:rsidRDefault="00783C26" w:rsidP="00783C26">
      <w:pPr>
        <w:pStyle w:val="Heading1"/>
      </w:pPr>
      <w:r>
        <w:rPr>
          <w:color w:val="2E5395"/>
        </w:rPr>
        <w:t xml:space="preserve"> Electric Vehicle Technology</w:t>
      </w:r>
    </w:p>
    <w:p w14:paraId="14478B0F" w14:textId="77777777" w:rsidR="001A551A" w:rsidRPr="001A551A" w:rsidRDefault="001A551A" w:rsidP="001A551A"/>
    <w:p w14:paraId="1C7D49F1" w14:textId="77777777" w:rsidR="001A551A" w:rsidRPr="001A551A" w:rsidRDefault="001A551A" w:rsidP="001A551A"/>
    <w:p w14:paraId="1EA94E13" w14:textId="77777777" w:rsidR="006A0760" w:rsidRDefault="006A0760" w:rsidP="00A06E5F">
      <w:pPr>
        <w:pStyle w:val="TableParagraph"/>
        <w:spacing w:line="278" w:lineRule="auto"/>
        <w:ind w:left="0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  <w:bookmarkStart w:id="2" w:name="_bookmark2"/>
      <w:bookmarkEnd w:id="2"/>
    </w:p>
    <w:p w14:paraId="1AC85C71" w14:textId="77777777" w:rsidR="00F86BF1" w:rsidRDefault="00F86BF1" w:rsidP="00F86BF1">
      <w:pPr>
        <w:pStyle w:val="Heading1"/>
        <w:sectPr w:rsidR="00F86BF1" w:rsidSect="00F86BF1">
          <w:type w:val="continuous"/>
          <w:pgSz w:w="11910" w:h="16840"/>
          <w:pgMar w:top="1420" w:right="992" w:bottom="1647" w:left="1417" w:header="598" w:footer="751" w:gutter="0"/>
          <w:cols w:num="2" w:space="720" w:equalWidth="0">
            <w:col w:w="2021" w:space="862"/>
            <w:col w:w="6618"/>
          </w:cols>
        </w:sectPr>
      </w:pPr>
    </w:p>
    <w:p w14:paraId="138F11C0" w14:textId="77777777" w:rsidR="00F86BF1" w:rsidRDefault="00F86BF1" w:rsidP="00F86BF1">
      <w:pPr>
        <w:pStyle w:val="BodyText"/>
        <w:spacing w:before="7"/>
        <w:rPr>
          <w:rFonts w:ascii="Calibri Light"/>
          <w:sz w:val="16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7"/>
        <w:gridCol w:w="5740"/>
      </w:tblGrid>
      <w:tr w:rsidR="00F86BF1" w14:paraId="566874F4" w14:textId="77777777" w:rsidTr="0030727D">
        <w:trPr>
          <w:trHeight w:val="472"/>
        </w:trPr>
        <w:tc>
          <w:tcPr>
            <w:tcW w:w="3277" w:type="dxa"/>
          </w:tcPr>
          <w:p w14:paraId="72A8BD27" w14:textId="77777777" w:rsidR="00F86BF1" w:rsidRDefault="00F86BF1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5"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DURATION:</w:t>
            </w:r>
          </w:p>
        </w:tc>
        <w:tc>
          <w:tcPr>
            <w:tcW w:w="5740" w:type="dxa"/>
          </w:tcPr>
          <w:p w14:paraId="4E6D692B" w14:textId="3065B71E" w:rsidR="00F86BF1" w:rsidRDefault="00F86BF1" w:rsidP="0030727D">
            <w:pPr>
              <w:pStyle w:val="TableParagraph"/>
              <w:spacing w:line="268" w:lineRule="exact"/>
            </w:pPr>
            <w:r>
              <w:t xml:space="preserve">80 </w:t>
            </w:r>
            <w:r>
              <w:rPr>
                <w:spacing w:val="-5"/>
              </w:rPr>
              <w:t>HRS</w:t>
            </w:r>
          </w:p>
        </w:tc>
      </w:tr>
      <w:tr w:rsidR="00F86BF1" w14:paraId="1D386A13" w14:textId="77777777" w:rsidTr="0030727D">
        <w:trPr>
          <w:trHeight w:val="470"/>
        </w:trPr>
        <w:tc>
          <w:tcPr>
            <w:tcW w:w="3277" w:type="dxa"/>
          </w:tcPr>
          <w:p w14:paraId="005BA8C9" w14:textId="77777777" w:rsidR="00F86BF1" w:rsidRDefault="00F86BF1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MODE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DELIVERY</w:t>
            </w:r>
          </w:p>
        </w:tc>
        <w:tc>
          <w:tcPr>
            <w:tcW w:w="5740" w:type="dxa"/>
          </w:tcPr>
          <w:p w14:paraId="5766C8F6" w14:textId="77777777" w:rsidR="00F86BF1" w:rsidRDefault="00F86BF1" w:rsidP="0030727D">
            <w:pPr>
              <w:pStyle w:val="TableParagraph"/>
              <w:spacing w:line="268" w:lineRule="exact"/>
            </w:pPr>
            <w:proofErr w:type="spellStart"/>
            <w:r>
              <w:rPr>
                <w:w w:val="105"/>
              </w:rPr>
              <w:t>Ofline</w:t>
            </w:r>
            <w:proofErr w:type="spellEnd"/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Online</w:t>
            </w:r>
          </w:p>
        </w:tc>
      </w:tr>
    </w:tbl>
    <w:p w14:paraId="184A2190" w14:textId="77777777" w:rsidR="00F86BF1" w:rsidRDefault="00F86BF1" w:rsidP="00F86BF1">
      <w:pPr>
        <w:pStyle w:val="BodyText"/>
        <w:spacing w:before="228"/>
        <w:rPr>
          <w:rFonts w:ascii="Calibri Light"/>
          <w:sz w:val="20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5884"/>
      </w:tblGrid>
      <w:tr w:rsidR="00F86BF1" w14:paraId="7A60580A" w14:textId="77777777" w:rsidTr="008672AD">
        <w:trPr>
          <w:trHeight w:val="471"/>
        </w:trPr>
        <w:tc>
          <w:tcPr>
            <w:tcW w:w="9120" w:type="dxa"/>
            <w:gridSpan w:val="2"/>
          </w:tcPr>
          <w:p w14:paraId="6EF64FCD" w14:textId="77777777" w:rsidR="00F86BF1" w:rsidRDefault="00F86BF1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TABLE</w:t>
            </w:r>
            <w:r>
              <w:rPr>
                <w:b/>
                <w:spacing w:val="-10"/>
              </w:rPr>
              <w:t xml:space="preserve"> 1</w:t>
            </w:r>
          </w:p>
        </w:tc>
      </w:tr>
      <w:tr w:rsidR="00720885" w14:paraId="45441233" w14:textId="77777777" w:rsidTr="008672AD">
        <w:trPr>
          <w:trHeight w:val="3727"/>
        </w:trPr>
        <w:tc>
          <w:tcPr>
            <w:tcW w:w="3236" w:type="dxa"/>
          </w:tcPr>
          <w:p w14:paraId="1CE1A91A" w14:textId="0039C5E6" w:rsidR="00720885" w:rsidRDefault="00720885" w:rsidP="00720885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OVERALL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OBJECTIVE:</w:t>
            </w:r>
          </w:p>
        </w:tc>
        <w:tc>
          <w:tcPr>
            <w:tcW w:w="5884" w:type="dxa"/>
          </w:tcPr>
          <w:p w14:paraId="4369B36A" w14:textId="77777777" w:rsidR="00720885" w:rsidRDefault="00720885" w:rsidP="00720885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</w:tabs>
              <w:spacing w:before="158" w:line="276" w:lineRule="auto"/>
              <w:ind w:right="235"/>
            </w:pPr>
            <w:r w:rsidRPr="00036D2A">
              <w:rPr>
                <w:rStyle w:val="citation-383"/>
                <w:rFonts w:asciiTheme="minorHAnsi" w:hAnsiTheme="minorHAnsi" w:cstheme="minorHAnsi"/>
              </w:rPr>
              <w:t>Understand the architecture and layered subsystems of Electric Vehicles (EVs</w:t>
            </w:r>
            <w:r>
              <w:t>).</w:t>
            </w:r>
          </w:p>
          <w:p w14:paraId="4914BF74" w14:textId="77777777" w:rsidR="00720885" w:rsidRDefault="00720885" w:rsidP="00720885">
            <w:pPr>
              <w:pStyle w:val="NormalWeb"/>
              <w:numPr>
                <w:ilvl w:val="0"/>
                <w:numId w:val="15"/>
              </w:numPr>
              <w:rPr>
                <w:rStyle w:val="citation-382"/>
                <w:rFonts w:asciiTheme="minorHAnsi" w:hAnsiTheme="minorHAnsi" w:cstheme="minorHAnsi"/>
                <w:sz w:val="22"/>
                <w:szCs w:val="22"/>
              </w:rPr>
            </w:pPr>
            <w:r w:rsidRPr="00036D2A">
              <w:rPr>
                <w:rStyle w:val="citation-382"/>
                <w:rFonts w:asciiTheme="minorHAnsi" w:hAnsiTheme="minorHAnsi" w:cstheme="minorHAnsi"/>
                <w:sz w:val="22"/>
                <w:szCs w:val="22"/>
              </w:rPr>
              <w:t xml:space="preserve">Explore vehicle longitudinal dynamics and resistive force modelling. </w:t>
            </w:r>
          </w:p>
          <w:p w14:paraId="3C01941E" w14:textId="77777777" w:rsidR="00720885" w:rsidRDefault="00720885" w:rsidP="00720885">
            <w:pPr>
              <w:pStyle w:val="NormalWeb"/>
              <w:numPr>
                <w:ilvl w:val="0"/>
                <w:numId w:val="15"/>
              </w:numPr>
              <w:rPr>
                <w:rStyle w:val="citation-381"/>
                <w:rFonts w:asciiTheme="minorHAnsi" w:hAnsiTheme="minorHAnsi" w:cstheme="minorHAnsi"/>
                <w:sz w:val="22"/>
                <w:szCs w:val="22"/>
              </w:rPr>
            </w:pPr>
            <w:r w:rsidRPr="00F86BF1">
              <w:rPr>
                <w:rStyle w:val="citation-381"/>
                <w:rFonts w:asciiTheme="minorHAnsi" w:hAnsiTheme="minorHAnsi" w:cstheme="minorHAnsi"/>
                <w:sz w:val="22"/>
                <w:szCs w:val="22"/>
              </w:rPr>
              <w:t xml:space="preserve">Develop high-fidelity 1D simulation models using Siemens Simcenter Amesim. </w:t>
            </w:r>
          </w:p>
          <w:p w14:paraId="4EDFAEE0" w14:textId="77777777" w:rsidR="00720885" w:rsidRPr="00720885" w:rsidRDefault="00720885" w:rsidP="00720885">
            <w:pPr>
              <w:pStyle w:val="NormalWeb"/>
              <w:numPr>
                <w:ilvl w:val="0"/>
                <w:numId w:val="15"/>
              </w:numPr>
              <w:rPr>
                <w:rStyle w:val="citation-380"/>
                <w:rFonts w:asciiTheme="minorHAnsi" w:hAnsiTheme="minorHAnsi" w:cstheme="minorHAnsi"/>
                <w:sz w:val="22"/>
                <w:szCs w:val="22"/>
              </w:rPr>
            </w:pPr>
            <w:r w:rsidRPr="00F86BF1">
              <w:rPr>
                <w:rStyle w:val="citation-380"/>
                <w:rFonts w:asciiTheme="minorHAnsi" w:eastAsia="Calibri" w:hAnsiTheme="minorHAnsi" w:cstheme="minorHAnsi"/>
                <w:sz w:val="22"/>
                <w:szCs w:val="22"/>
              </w:rPr>
              <w:t xml:space="preserve">Implement thermal management solutions for batteries and motors using mechanical hydraulic libraries. </w:t>
            </w:r>
          </w:p>
          <w:p w14:paraId="18210185" w14:textId="2C9694A6" w:rsidR="00720885" w:rsidRPr="00720885" w:rsidRDefault="00720885" w:rsidP="00720885">
            <w:pPr>
              <w:pStyle w:val="NormalWeb"/>
              <w:numPr>
                <w:ilvl w:val="0"/>
                <w:numId w:val="15"/>
              </w:numPr>
              <w:rPr>
                <w:rStyle w:val="citation-383"/>
                <w:rFonts w:asciiTheme="minorHAnsi" w:hAnsiTheme="minorHAnsi" w:cstheme="minorHAnsi"/>
                <w:sz w:val="22"/>
                <w:szCs w:val="22"/>
              </w:rPr>
            </w:pPr>
            <w:r w:rsidRPr="00720885">
              <w:rPr>
                <w:rStyle w:val="citation-379"/>
                <w:rFonts w:asciiTheme="minorHAnsi" w:hAnsiTheme="minorHAnsi" w:cstheme="minorHAnsi"/>
                <w:sz w:val="22"/>
                <w:szCs w:val="22"/>
              </w:rPr>
              <w:t>Build end-to-end vehicle simulations from mechanical driveline to drive-cycle analysis.</w:t>
            </w:r>
          </w:p>
        </w:tc>
      </w:tr>
      <w:tr w:rsidR="00720885" w14:paraId="5CA3081E" w14:textId="77777777" w:rsidTr="008672AD">
        <w:trPr>
          <w:trHeight w:val="1520"/>
        </w:trPr>
        <w:tc>
          <w:tcPr>
            <w:tcW w:w="3236" w:type="dxa"/>
          </w:tcPr>
          <w:p w14:paraId="54F2B747" w14:textId="6B9359F4" w:rsidR="00720885" w:rsidRDefault="008672AD" w:rsidP="00720885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OUTCOME:</w:t>
            </w:r>
          </w:p>
        </w:tc>
        <w:tc>
          <w:tcPr>
            <w:tcW w:w="5884" w:type="dxa"/>
          </w:tcPr>
          <w:p w14:paraId="57279738" w14:textId="77777777" w:rsidR="008672AD" w:rsidRPr="00036D2A" w:rsidRDefault="008672AD" w:rsidP="008672AD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rPr>
                <w:rFonts w:asciiTheme="minorHAnsi" w:eastAsia="Times New Roman" w:hAnsiTheme="minorHAnsi" w:cstheme="minorHAnsi"/>
                <w:lang w:val="en-IN" w:eastAsia="en-IN"/>
              </w:rPr>
            </w:pPr>
            <w:r w:rsidRPr="00036D2A">
              <w:rPr>
                <w:rFonts w:asciiTheme="minorHAnsi" w:eastAsia="Times New Roman" w:hAnsiTheme="minorHAnsi" w:cstheme="minorHAnsi"/>
                <w:lang w:val="en-IN" w:eastAsia="en-IN"/>
              </w:rPr>
              <w:t xml:space="preserve">Ability to design and implement EV system architecture in a simulation environment. </w:t>
            </w:r>
          </w:p>
          <w:p w14:paraId="24E11A15" w14:textId="77777777" w:rsidR="008672AD" w:rsidRPr="00036D2A" w:rsidRDefault="008672AD" w:rsidP="008672AD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rPr>
                <w:rFonts w:asciiTheme="minorHAnsi" w:eastAsia="Times New Roman" w:hAnsiTheme="minorHAnsi" w:cstheme="minorHAnsi"/>
                <w:lang w:val="en-IN" w:eastAsia="en-IN"/>
              </w:rPr>
            </w:pPr>
            <w:r w:rsidRPr="00036D2A">
              <w:rPr>
                <w:rFonts w:asciiTheme="minorHAnsi" w:eastAsia="Times New Roman" w:hAnsiTheme="minorHAnsi" w:cstheme="minorHAnsi"/>
                <w:lang w:val="en-IN" w:eastAsia="en-IN"/>
              </w:rPr>
              <w:t xml:space="preserve">Proficiency in modelling mechanical transmissions, differentials, and wheel dynamics. </w:t>
            </w:r>
          </w:p>
          <w:p w14:paraId="6AB27031" w14:textId="77777777" w:rsidR="008672AD" w:rsidRPr="00036D2A" w:rsidRDefault="008672AD" w:rsidP="008672AD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rPr>
                <w:rFonts w:asciiTheme="minorHAnsi" w:eastAsia="Times New Roman" w:hAnsiTheme="minorHAnsi" w:cstheme="minorHAnsi"/>
                <w:lang w:val="en-IN" w:eastAsia="en-IN"/>
              </w:rPr>
            </w:pPr>
            <w:r w:rsidRPr="00036D2A">
              <w:rPr>
                <w:rFonts w:asciiTheme="minorHAnsi" w:eastAsia="Times New Roman" w:hAnsiTheme="minorHAnsi" w:cstheme="minorHAnsi"/>
                <w:lang w:val="en-IN" w:eastAsia="en-IN"/>
              </w:rPr>
              <w:t xml:space="preserve">Skill to develop thermal cooling loops and evaluate heat dissipation. </w:t>
            </w:r>
          </w:p>
          <w:p w14:paraId="3F7C31A8" w14:textId="77777777" w:rsidR="008672AD" w:rsidRDefault="008672AD" w:rsidP="008672AD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rPr>
                <w:rFonts w:asciiTheme="minorHAnsi" w:eastAsia="Times New Roman" w:hAnsiTheme="minorHAnsi" w:cstheme="minorHAnsi"/>
                <w:lang w:val="en-IN" w:eastAsia="en-IN"/>
              </w:rPr>
            </w:pPr>
            <w:r w:rsidRPr="00036D2A">
              <w:rPr>
                <w:rFonts w:asciiTheme="minorHAnsi" w:eastAsia="Times New Roman" w:hAnsiTheme="minorHAnsi" w:cstheme="minorHAnsi"/>
                <w:lang w:val="en-IN" w:eastAsia="en-IN"/>
              </w:rPr>
              <w:t xml:space="preserve">Experience in conducting range estimation and energy consumption analysis. </w:t>
            </w:r>
          </w:p>
          <w:p w14:paraId="61303C4E" w14:textId="0DF53621" w:rsidR="008672AD" w:rsidRPr="008672AD" w:rsidRDefault="008672AD" w:rsidP="008672AD">
            <w:pPr>
              <w:widowControl/>
              <w:numPr>
                <w:ilvl w:val="0"/>
                <w:numId w:val="14"/>
              </w:numPr>
              <w:autoSpaceDE/>
              <w:autoSpaceDN/>
              <w:spacing w:before="100" w:beforeAutospacing="1" w:after="100" w:afterAutospacing="1"/>
              <w:rPr>
                <w:rStyle w:val="citation-383"/>
                <w:rFonts w:asciiTheme="minorHAnsi" w:eastAsia="Times New Roman" w:hAnsiTheme="minorHAnsi" w:cstheme="minorHAnsi"/>
                <w:lang w:val="en-IN" w:eastAsia="en-IN"/>
              </w:rPr>
            </w:pPr>
            <w:r w:rsidRPr="008672AD">
              <w:rPr>
                <w:rFonts w:asciiTheme="minorHAnsi" w:eastAsia="Times New Roman" w:hAnsiTheme="minorHAnsi" w:cstheme="minorHAnsi"/>
                <w:lang w:val="en-IN" w:eastAsia="en-IN"/>
              </w:rPr>
              <w:t>Capability to deploy, monitor, and manage EV performance in simulation applications</w:t>
            </w:r>
          </w:p>
          <w:p w14:paraId="477F4431" w14:textId="77777777" w:rsidR="008672AD" w:rsidRDefault="008672AD" w:rsidP="00720885">
            <w:pPr>
              <w:pStyle w:val="TableParagraph"/>
              <w:tabs>
                <w:tab w:val="left" w:pos="827"/>
              </w:tabs>
              <w:spacing w:before="158" w:line="276" w:lineRule="auto"/>
              <w:ind w:left="0" w:right="235"/>
              <w:rPr>
                <w:rStyle w:val="citation-383"/>
                <w:rFonts w:asciiTheme="minorHAnsi" w:hAnsiTheme="minorHAnsi" w:cstheme="minorHAnsi"/>
              </w:rPr>
            </w:pPr>
          </w:p>
          <w:p w14:paraId="28F4A58E" w14:textId="77777777" w:rsidR="008672AD" w:rsidRDefault="008672AD" w:rsidP="00720885">
            <w:pPr>
              <w:pStyle w:val="TableParagraph"/>
              <w:tabs>
                <w:tab w:val="left" w:pos="827"/>
              </w:tabs>
              <w:spacing w:before="158" w:line="276" w:lineRule="auto"/>
              <w:ind w:left="0" w:right="235"/>
              <w:rPr>
                <w:rStyle w:val="citation-383"/>
                <w:rFonts w:asciiTheme="minorHAnsi" w:hAnsiTheme="minorHAnsi" w:cstheme="minorHAnsi"/>
              </w:rPr>
            </w:pPr>
          </w:p>
          <w:p w14:paraId="67B47840" w14:textId="77777777" w:rsidR="008672AD" w:rsidRDefault="008672AD" w:rsidP="00720885">
            <w:pPr>
              <w:pStyle w:val="TableParagraph"/>
              <w:tabs>
                <w:tab w:val="left" w:pos="827"/>
              </w:tabs>
              <w:spacing w:before="158" w:line="276" w:lineRule="auto"/>
              <w:ind w:left="0" w:right="235"/>
              <w:rPr>
                <w:rStyle w:val="citation-383"/>
                <w:rFonts w:asciiTheme="minorHAnsi" w:hAnsiTheme="minorHAnsi" w:cstheme="minorHAnsi"/>
              </w:rPr>
            </w:pPr>
          </w:p>
          <w:p w14:paraId="7E6DFD80" w14:textId="77777777" w:rsidR="008672AD" w:rsidRPr="00036D2A" w:rsidRDefault="008672AD" w:rsidP="00720885">
            <w:pPr>
              <w:pStyle w:val="TableParagraph"/>
              <w:tabs>
                <w:tab w:val="left" w:pos="827"/>
              </w:tabs>
              <w:spacing w:before="158" w:line="276" w:lineRule="auto"/>
              <w:ind w:left="0" w:right="235"/>
              <w:rPr>
                <w:rStyle w:val="citation-383"/>
                <w:rFonts w:asciiTheme="minorHAnsi" w:hAnsiTheme="minorHAnsi" w:cstheme="minorHAnsi"/>
              </w:rPr>
            </w:pPr>
          </w:p>
        </w:tc>
      </w:tr>
    </w:tbl>
    <w:p w14:paraId="50120EF2" w14:textId="77777777" w:rsidR="00F86BF1" w:rsidRDefault="00F86BF1" w:rsidP="008672AD">
      <w:pPr>
        <w:pStyle w:val="TableParagraph"/>
        <w:spacing w:line="276" w:lineRule="auto"/>
        <w:ind w:left="0"/>
        <w:sectPr w:rsidR="00F86BF1" w:rsidSect="00F86BF1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3DA83C60" w14:textId="77777777" w:rsidR="00F86BF1" w:rsidRDefault="00F86BF1" w:rsidP="00F86BF1">
      <w:pPr>
        <w:pStyle w:val="BodyText"/>
        <w:rPr>
          <w:rFonts w:ascii="Calibri Light"/>
          <w:sz w:val="20"/>
        </w:rPr>
      </w:pPr>
    </w:p>
    <w:p w14:paraId="2C9D44E5" w14:textId="77777777" w:rsidR="008672AD" w:rsidRDefault="008672AD" w:rsidP="00F86BF1">
      <w:pPr>
        <w:pStyle w:val="BodyText"/>
        <w:spacing w:before="223"/>
        <w:rPr>
          <w:rFonts w:ascii="Calibri Light"/>
          <w:sz w:val="20"/>
        </w:rPr>
      </w:pPr>
    </w:p>
    <w:p w14:paraId="106C5DDD" w14:textId="77777777" w:rsidR="00783C26" w:rsidRDefault="00783C26" w:rsidP="00F86BF1">
      <w:pPr>
        <w:pStyle w:val="BodyText"/>
        <w:spacing w:before="223"/>
        <w:rPr>
          <w:rFonts w:ascii="Calibri Light"/>
          <w:sz w:val="20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700"/>
        <w:gridCol w:w="2552"/>
        <w:gridCol w:w="2979"/>
        <w:gridCol w:w="1274"/>
      </w:tblGrid>
      <w:tr w:rsidR="008672AD" w14:paraId="6B5E6E7F" w14:textId="77777777" w:rsidTr="0030727D">
        <w:trPr>
          <w:trHeight w:val="311"/>
        </w:trPr>
        <w:tc>
          <w:tcPr>
            <w:tcW w:w="9352" w:type="dxa"/>
            <w:gridSpan w:val="5"/>
          </w:tcPr>
          <w:p w14:paraId="4CF4EE15" w14:textId="77777777" w:rsidR="008672AD" w:rsidRDefault="008672AD" w:rsidP="0030727D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lastRenderedPageBreak/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MODULE-WISE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</w:tr>
      <w:tr w:rsidR="008672AD" w14:paraId="192FE3F2" w14:textId="77777777" w:rsidTr="0030727D">
        <w:trPr>
          <w:trHeight w:val="537"/>
        </w:trPr>
        <w:tc>
          <w:tcPr>
            <w:tcW w:w="847" w:type="dxa"/>
          </w:tcPr>
          <w:p w14:paraId="20C1FA4C" w14:textId="77777777" w:rsidR="008672AD" w:rsidRDefault="008672AD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SL.NO</w:t>
            </w:r>
          </w:p>
        </w:tc>
        <w:tc>
          <w:tcPr>
            <w:tcW w:w="1700" w:type="dxa"/>
          </w:tcPr>
          <w:p w14:paraId="4CABE856" w14:textId="77777777" w:rsidR="008672AD" w:rsidRDefault="008672AD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NAME</w:t>
            </w:r>
          </w:p>
        </w:tc>
        <w:tc>
          <w:tcPr>
            <w:tcW w:w="2552" w:type="dxa"/>
          </w:tcPr>
          <w:p w14:paraId="79FD03F4" w14:textId="77777777" w:rsidR="008672AD" w:rsidRDefault="008672AD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CONTENT</w:t>
            </w:r>
          </w:p>
        </w:tc>
        <w:tc>
          <w:tcPr>
            <w:tcW w:w="2979" w:type="dxa"/>
          </w:tcPr>
          <w:p w14:paraId="7A8DAA3D" w14:textId="77777777" w:rsidR="008672AD" w:rsidRDefault="008672AD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LEARNING</w:t>
            </w:r>
          </w:p>
          <w:p w14:paraId="27C8D714" w14:textId="77777777" w:rsidR="008672AD" w:rsidRDefault="008672AD" w:rsidP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OUTCOME</w:t>
            </w:r>
          </w:p>
        </w:tc>
        <w:tc>
          <w:tcPr>
            <w:tcW w:w="1274" w:type="dxa"/>
          </w:tcPr>
          <w:p w14:paraId="5EEFE9EA" w14:textId="77777777" w:rsidR="008672AD" w:rsidRDefault="008672AD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DURATION</w:t>
            </w:r>
          </w:p>
          <w:p w14:paraId="34ED9312" w14:textId="77777777" w:rsidR="008672AD" w:rsidRDefault="008672AD" w:rsidP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(HRS)</w:t>
            </w:r>
          </w:p>
        </w:tc>
      </w:tr>
      <w:tr w:rsidR="008672AD" w14:paraId="09DCED35" w14:textId="77777777" w:rsidTr="008672AD">
        <w:trPr>
          <w:trHeight w:val="928"/>
        </w:trPr>
        <w:tc>
          <w:tcPr>
            <w:tcW w:w="847" w:type="dxa"/>
          </w:tcPr>
          <w:p w14:paraId="0B647C63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5D487C8D" w14:textId="3CE07E92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700" w:type="dxa"/>
            <w:vAlign w:val="bottom"/>
          </w:tcPr>
          <w:p w14:paraId="40DF0B8F" w14:textId="464917A2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 xml:space="preserve">EV Fundamentals &amp; </w:t>
            </w:r>
            <w:proofErr w:type="spellStart"/>
            <w:r w:rsidRPr="008127BC">
              <w:t>Amesim</w:t>
            </w:r>
            <w:proofErr w:type="spellEnd"/>
            <w:r w:rsidRPr="008127BC">
              <w:t xml:space="preserve"> Intro</w:t>
            </w:r>
          </w:p>
        </w:tc>
        <w:tc>
          <w:tcPr>
            <w:tcW w:w="2552" w:type="dxa"/>
            <w:vAlign w:val="bottom"/>
          </w:tcPr>
          <w:p w14:paraId="5A98B9E0" w14:textId="1EAFC853" w:rsidR="008672AD" w:rsidRPr="008127BC" w:rsidRDefault="008672AD" w:rsidP="008127BC">
            <w:pPr>
              <w:pStyle w:val="TableParagraph"/>
              <w:spacing w:before="25" w:line="248" w:lineRule="exact"/>
              <w:ind w:left="28"/>
              <w:jc w:val="both"/>
            </w:pPr>
            <w:r w:rsidRPr="008127BC">
              <w:t>Architecture of EVs, 1D Simulation basics, Mechanical vs. Electrical domains.</w:t>
            </w:r>
          </w:p>
        </w:tc>
        <w:tc>
          <w:tcPr>
            <w:tcW w:w="2979" w:type="dxa"/>
            <w:vAlign w:val="bottom"/>
          </w:tcPr>
          <w:p w14:paraId="301FAB14" w14:textId="315D04C3" w:rsidR="008672AD" w:rsidRPr="008127BC" w:rsidRDefault="008672AD" w:rsidP="008127BC">
            <w:pPr>
              <w:pStyle w:val="TableParagraph"/>
              <w:spacing w:before="25"/>
              <w:ind w:left="28" w:right="169"/>
              <w:jc w:val="both"/>
            </w:pPr>
            <w:r w:rsidRPr="008127BC">
              <w:t>Understand EV mechanical layout and simulation environment.</w:t>
            </w:r>
          </w:p>
        </w:tc>
        <w:tc>
          <w:tcPr>
            <w:tcW w:w="1274" w:type="dxa"/>
            <w:vAlign w:val="bottom"/>
          </w:tcPr>
          <w:p w14:paraId="49F2FCE6" w14:textId="2C8B3030" w:rsidR="008672AD" w:rsidRPr="008127BC" w:rsidRDefault="008672AD" w:rsidP="008127BC">
            <w:pPr>
              <w:pStyle w:val="TableParagraph"/>
              <w:spacing w:before="25" w:line="268" w:lineRule="exact"/>
              <w:ind w:left="28" w:right="1"/>
              <w:jc w:val="both"/>
            </w:pPr>
            <w:r w:rsidRPr="008127BC">
              <w:t>10</w:t>
            </w:r>
          </w:p>
        </w:tc>
      </w:tr>
      <w:tr w:rsidR="008672AD" w14:paraId="123E80D7" w14:textId="77777777" w:rsidTr="008672AD">
        <w:trPr>
          <w:trHeight w:val="1081"/>
        </w:trPr>
        <w:tc>
          <w:tcPr>
            <w:tcW w:w="847" w:type="dxa"/>
          </w:tcPr>
          <w:p w14:paraId="392433B5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7B84C212" w14:textId="2E7AD403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700" w:type="dxa"/>
            <w:vAlign w:val="bottom"/>
          </w:tcPr>
          <w:p w14:paraId="2F16391B" w14:textId="4A741372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Longitudinal Dynamics</w:t>
            </w:r>
          </w:p>
        </w:tc>
        <w:tc>
          <w:tcPr>
            <w:tcW w:w="2552" w:type="dxa"/>
            <w:vAlign w:val="bottom"/>
          </w:tcPr>
          <w:p w14:paraId="586A3403" w14:textId="45E268A0" w:rsidR="008672AD" w:rsidRPr="008127BC" w:rsidRDefault="008672AD" w:rsidP="008127BC">
            <w:pPr>
              <w:pStyle w:val="TableParagraph"/>
              <w:spacing w:before="25" w:line="249" w:lineRule="exact"/>
              <w:ind w:left="28"/>
              <w:jc w:val="both"/>
            </w:pPr>
            <w:r w:rsidRPr="008127BC">
              <w:t>Vehicle mass, Aerodynamic drag, Rolling resistance, Gradeability.</w:t>
            </w:r>
          </w:p>
        </w:tc>
        <w:tc>
          <w:tcPr>
            <w:tcW w:w="2979" w:type="dxa"/>
            <w:vAlign w:val="bottom"/>
          </w:tcPr>
          <w:p w14:paraId="7D5A3CC4" w14:textId="1D7A280A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Model the physical forces acting on a moving vehicle.</w:t>
            </w:r>
          </w:p>
        </w:tc>
        <w:tc>
          <w:tcPr>
            <w:tcW w:w="1274" w:type="dxa"/>
            <w:vAlign w:val="bottom"/>
          </w:tcPr>
          <w:p w14:paraId="09DA2EB5" w14:textId="725ED6A4" w:rsidR="008672AD" w:rsidRPr="008127BC" w:rsidRDefault="008672AD" w:rsidP="008127BC">
            <w:pPr>
              <w:pStyle w:val="TableParagraph"/>
              <w:spacing w:before="25" w:line="268" w:lineRule="exact"/>
              <w:ind w:left="28"/>
              <w:jc w:val="both"/>
            </w:pPr>
            <w:r w:rsidRPr="008127BC">
              <w:t>12</w:t>
            </w:r>
          </w:p>
        </w:tc>
      </w:tr>
      <w:tr w:rsidR="008672AD" w14:paraId="568237EF" w14:textId="77777777" w:rsidTr="008672AD">
        <w:trPr>
          <w:trHeight w:val="883"/>
        </w:trPr>
        <w:tc>
          <w:tcPr>
            <w:tcW w:w="847" w:type="dxa"/>
          </w:tcPr>
          <w:p w14:paraId="2F420918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02E17C98" w14:textId="2904912C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700" w:type="dxa"/>
            <w:vAlign w:val="bottom"/>
          </w:tcPr>
          <w:p w14:paraId="1F758772" w14:textId="39471C8C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Mechanical Driveline Design</w:t>
            </w:r>
          </w:p>
        </w:tc>
        <w:tc>
          <w:tcPr>
            <w:tcW w:w="2552" w:type="dxa"/>
            <w:vAlign w:val="bottom"/>
          </w:tcPr>
          <w:p w14:paraId="45D7878D" w14:textId="0BDAAB21" w:rsidR="008672AD" w:rsidRPr="008127BC" w:rsidRDefault="008672AD" w:rsidP="008127BC">
            <w:pPr>
              <w:pStyle w:val="TableParagraph"/>
              <w:spacing w:before="25" w:line="249" w:lineRule="exact"/>
              <w:ind w:left="28"/>
              <w:jc w:val="both"/>
            </w:pPr>
            <w:r w:rsidRPr="008127BC">
              <w:t>Gearbox ratios, Differentials, Torsional stiffness, and Shaft dynamics.</w:t>
            </w:r>
          </w:p>
        </w:tc>
        <w:tc>
          <w:tcPr>
            <w:tcW w:w="2979" w:type="dxa"/>
            <w:vAlign w:val="bottom"/>
          </w:tcPr>
          <w:p w14:paraId="787809E1" w14:textId="380909AA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Design and simulate the mechanical power path.</w:t>
            </w:r>
          </w:p>
        </w:tc>
        <w:tc>
          <w:tcPr>
            <w:tcW w:w="1274" w:type="dxa"/>
            <w:vAlign w:val="bottom"/>
          </w:tcPr>
          <w:p w14:paraId="301FFEE4" w14:textId="04344D22" w:rsidR="008672AD" w:rsidRPr="008127BC" w:rsidRDefault="008672AD" w:rsidP="008127BC">
            <w:pPr>
              <w:pStyle w:val="TableParagraph"/>
              <w:spacing w:before="25" w:line="268" w:lineRule="exact"/>
              <w:ind w:left="28"/>
              <w:jc w:val="both"/>
            </w:pPr>
            <w:r w:rsidRPr="008127BC">
              <w:t>16</w:t>
            </w:r>
          </w:p>
        </w:tc>
      </w:tr>
      <w:tr w:rsidR="008672AD" w14:paraId="24B69883" w14:textId="77777777" w:rsidTr="008672AD">
        <w:trPr>
          <w:trHeight w:val="973"/>
        </w:trPr>
        <w:tc>
          <w:tcPr>
            <w:tcW w:w="847" w:type="dxa"/>
          </w:tcPr>
          <w:p w14:paraId="7429933F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5CA8B41F" w14:textId="1363BBD5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4</w:t>
            </w:r>
          </w:p>
        </w:tc>
        <w:tc>
          <w:tcPr>
            <w:tcW w:w="1700" w:type="dxa"/>
            <w:vAlign w:val="bottom"/>
          </w:tcPr>
          <w:p w14:paraId="4F130378" w14:textId="567C3AF1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Thermal Management Systems</w:t>
            </w:r>
          </w:p>
        </w:tc>
        <w:tc>
          <w:tcPr>
            <w:tcW w:w="2552" w:type="dxa"/>
            <w:vAlign w:val="bottom"/>
          </w:tcPr>
          <w:p w14:paraId="1A2D52B5" w14:textId="6641F4E1" w:rsidR="008672AD" w:rsidRPr="008127BC" w:rsidRDefault="008672AD" w:rsidP="008127BC">
            <w:pPr>
              <w:pStyle w:val="TableParagraph"/>
              <w:spacing w:before="25" w:line="249" w:lineRule="exact"/>
              <w:ind w:left="28"/>
              <w:jc w:val="both"/>
            </w:pPr>
            <w:r w:rsidRPr="008127BC">
              <w:t>Battery cooling plates, Pumps, Heat exchangers, Thermal-Hydraulic loops.</w:t>
            </w:r>
          </w:p>
        </w:tc>
        <w:tc>
          <w:tcPr>
            <w:tcW w:w="2979" w:type="dxa"/>
            <w:vAlign w:val="bottom"/>
          </w:tcPr>
          <w:p w14:paraId="57CA9C54" w14:textId="0675E16B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Implement mechanical cooling solutions for HV components.</w:t>
            </w:r>
          </w:p>
        </w:tc>
        <w:tc>
          <w:tcPr>
            <w:tcW w:w="1274" w:type="dxa"/>
            <w:vAlign w:val="bottom"/>
          </w:tcPr>
          <w:p w14:paraId="12DC33A9" w14:textId="72EDDC54" w:rsidR="008672AD" w:rsidRPr="008127BC" w:rsidRDefault="008672AD" w:rsidP="008127BC">
            <w:pPr>
              <w:pStyle w:val="TableParagraph"/>
              <w:spacing w:before="25" w:line="268" w:lineRule="exact"/>
              <w:ind w:left="28"/>
              <w:jc w:val="both"/>
            </w:pPr>
            <w:r w:rsidRPr="008127BC">
              <w:t>16</w:t>
            </w:r>
          </w:p>
        </w:tc>
      </w:tr>
      <w:tr w:rsidR="008672AD" w14:paraId="7BE38CC7" w14:textId="77777777" w:rsidTr="008672AD">
        <w:trPr>
          <w:trHeight w:val="811"/>
        </w:trPr>
        <w:tc>
          <w:tcPr>
            <w:tcW w:w="847" w:type="dxa"/>
          </w:tcPr>
          <w:p w14:paraId="59626519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0C05A353" w14:textId="7A02D2EA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700" w:type="dxa"/>
            <w:vAlign w:val="bottom"/>
          </w:tcPr>
          <w:p w14:paraId="4F575070" w14:textId="279CF3F7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Braking &amp; Chassis Systems</w:t>
            </w:r>
          </w:p>
        </w:tc>
        <w:tc>
          <w:tcPr>
            <w:tcW w:w="2552" w:type="dxa"/>
            <w:vAlign w:val="bottom"/>
          </w:tcPr>
          <w:p w14:paraId="4D0A5127" w14:textId="6DD62589" w:rsidR="008672AD" w:rsidRPr="008127BC" w:rsidRDefault="008672AD" w:rsidP="008127BC">
            <w:pPr>
              <w:pStyle w:val="TableParagraph"/>
              <w:spacing w:before="25" w:line="248" w:lineRule="exact"/>
              <w:ind w:left="28"/>
              <w:jc w:val="both"/>
            </w:pPr>
            <w:r w:rsidRPr="008127BC">
              <w:t>Regenerative braking vs. Mechanical friction, Suspension kinematics.</w:t>
            </w:r>
          </w:p>
        </w:tc>
        <w:tc>
          <w:tcPr>
            <w:tcW w:w="2979" w:type="dxa"/>
            <w:vAlign w:val="bottom"/>
          </w:tcPr>
          <w:p w14:paraId="1FD82D2C" w14:textId="31289C7D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Integrate braking logic with mechanical deceleration forces.</w:t>
            </w:r>
          </w:p>
        </w:tc>
        <w:tc>
          <w:tcPr>
            <w:tcW w:w="1274" w:type="dxa"/>
            <w:vAlign w:val="bottom"/>
          </w:tcPr>
          <w:p w14:paraId="4349A8F5" w14:textId="3C447A40" w:rsidR="008672AD" w:rsidRPr="008127BC" w:rsidRDefault="008672AD" w:rsidP="008127BC">
            <w:pPr>
              <w:pStyle w:val="TableParagraph"/>
              <w:spacing w:before="25" w:line="268" w:lineRule="exact"/>
              <w:ind w:left="28"/>
              <w:jc w:val="both"/>
            </w:pPr>
            <w:r w:rsidRPr="008127BC">
              <w:t>12</w:t>
            </w:r>
          </w:p>
        </w:tc>
      </w:tr>
      <w:tr w:rsidR="008672AD" w14:paraId="1EED345F" w14:textId="77777777" w:rsidTr="008672AD">
        <w:trPr>
          <w:trHeight w:val="1153"/>
        </w:trPr>
        <w:tc>
          <w:tcPr>
            <w:tcW w:w="847" w:type="dxa"/>
          </w:tcPr>
          <w:p w14:paraId="190081B7" w14:textId="77777777" w:rsid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5EC1314E" w14:textId="2ECD674B" w:rsidR="008672AD" w:rsidRPr="008672AD" w:rsidRDefault="008672AD" w:rsidP="008672AD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6</w:t>
            </w:r>
          </w:p>
        </w:tc>
        <w:tc>
          <w:tcPr>
            <w:tcW w:w="1700" w:type="dxa"/>
            <w:vAlign w:val="bottom"/>
          </w:tcPr>
          <w:p w14:paraId="348D5D05" w14:textId="4B48064C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Drive Cycles &amp; Performance</w:t>
            </w:r>
          </w:p>
        </w:tc>
        <w:tc>
          <w:tcPr>
            <w:tcW w:w="2552" w:type="dxa"/>
            <w:vAlign w:val="bottom"/>
          </w:tcPr>
          <w:p w14:paraId="2E3660EF" w14:textId="4B6AEB56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WLTP/NEDC cycles, Range estimation, Acceleration (0-100) tests.</w:t>
            </w:r>
          </w:p>
        </w:tc>
        <w:tc>
          <w:tcPr>
            <w:tcW w:w="2979" w:type="dxa"/>
            <w:vAlign w:val="bottom"/>
          </w:tcPr>
          <w:p w14:paraId="77317BAD" w14:textId="7E083076" w:rsidR="008672AD" w:rsidRPr="008127BC" w:rsidRDefault="008672AD" w:rsidP="008127BC">
            <w:pPr>
              <w:pStyle w:val="TableParagraph"/>
              <w:spacing w:before="25"/>
              <w:ind w:left="28"/>
              <w:jc w:val="both"/>
            </w:pPr>
            <w:r w:rsidRPr="008127BC">
              <w:t>Evaluate full-vehicle mechanical efficiency and performance.</w:t>
            </w:r>
          </w:p>
        </w:tc>
        <w:tc>
          <w:tcPr>
            <w:tcW w:w="1274" w:type="dxa"/>
            <w:vAlign w:val="bottom"/>
          </w:tcPr>
          <w:p w14:paraId="4062874C" w14:textId="5E165716" w:rsidR="008672AD" w:rsidRPr="008127BC" w:rsidRDefault="008672AD" w:rsidP="008127BC">
            <w:pPr>
              <w:pStyle w:val="TableParagraph"/>
              <w:spacing w:before="25" w:line="268" w:lineRule="exact"/>
              <w:ind w:left="28"/>
              <w:jc w:val="both"/>
            </w:pPr>
            <w:r w:rsidRPr="008127BC">
              <w:t xml:space="preserve">           14</w:t>
            </w:r>
          </w:p>
        </w:tc>
      </w:tr>
    </w:tbl>
    <w:p w14:paraId="6671E10F" w14:textId="77777777" w:rsidR="00BC7D32" w:rsidRDefault="00BC7D32" w:rsidP="00F86BF1">
      <w:pPr>
        <w:pStyle w:val="BodyText"/>
        <w:spacing w:before="223"/>
        <w:rPr>
          <w:rFonts w:ascii="Calibri Light"/>
          <w:sz w:val="20"/>
        </w:rPr>
      </w:pPr>
    </w:p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3442"/>
        <w:gridCol w:w="2924"/>
      </w:tblGrid>
      <w:tr w:rsidR="00F86BF1" w14:paraId="151403E5" w14:textId="77777777" w:rsidTr="0030727D">
        <w:trPr>
          <w:trHeight w:val="470"/>
        </w:trPr>
        <w:tc>
          <w:tcPr>
            <w:tcW w:w="9016" w:type="dxa"/>
            <w:gridSpan w:val="3"/>
          </w:tcPr>
          <w:p w14:paraId="7F9BBFA4" w14:textId="77777777" w:rsidR="00F86BF1" w:rsidRDefault="00F86BF1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3: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OVERALL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OUTCOME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USECASES</w:t>
            </w:r>
          </w:p>
        </w:tc>
      </w:tr>
      <w:tr w:rsidR="00F86BF1" w14:paraId="697719F5" w14:textId="77777777" w:rsidTr="00A34C6E">
        <w:trPr>
          <w:trHeight w:val="473"/>
        </w:trPr>
        <w:tc>
          <w:tcPr>
            <w:tcW w:w="2650" w:type="dxa"/>
            <w:tcBorders>
              <w:bottom w:val="single" w:sz="4" w:space="0" w:color="auto"/>
            </w:tcBorders>
          </w:tcPr>
          <w:p w14:paraId="3BE631D9" w14:textId="77777777" w:rsidR="00F86BF1" w:rsidRDefault="00F86BF1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  <w:tc>
          <w:tcPr>
            <w:tcW w:w="3442" w:type="dxa"/>
            <w:tcBorders>
              <w:bottom w:val="single" w:sz="4" w:space="0" w:color="auto"/>
            </w:tcBorders>
          </w:tcPr>
          <w:p w14:paraId="09131A84" w14:textId="77777777" w:rsidR="00F86BF1" w:rsidRDefault="00F86BF1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2924" w:type="dxa"/>
            <w:tcBorders>
              <w:bottom w:val="single" w:sz="4" w:space="0" w:color="auto"/>
            </w:tcBorders>
          </w:tcPr>
          <w:p w14:paraId="3CECF4C6" w14:textId="77777777" w:rsidR="00F86BF1" w:rsidRDefault="00F86BF1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pacing w:val="-2"/>
              </w:rPr>
              <w:t>USECASES</w:t>
            </w:r>
          </w:p>
        </w:tc>
      </w:tr>
      <w:tr w:rsidR="00F86BF1" w14:paraId="582EDECA" w14:textId="77777777" w:rsidTr="00A34C6E">
        <w:trPr>
          <w:trHeight w:val="928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DBC1" w14:textId="77777777" w:rsidR="00F07FED" w:rsidRDefault="00F07FED" w:rsidP="0030727D">
            <w:pPr>
              <w:pStyle w:val="TableParagraph"/>
              <w:spacing w:before="42"/>
              <w:rPr>
                <w:rFonts w:eastAsia="Times New Roman"/>
                <w:lang w:eastAsia="en-IN"/>
              </w:rPr>
            </w:pPr>
          </w:p>
          <w:p w14:paraId="6F9BD9A9" w14:textId="69485540" w:rsidR="00F86BF1" w:rsidRDefault="00F07FED" w:rsidP="0030727D">
            <w:pPr>
              <w:pStyle w:val="TableParagraph"/>
              <w:spacing w:before="42"/>
            </w:pPr>
            <w:r w:rsidRPr="0037326C">
              <w:rPr>
                <w:rFonts w:eastAsia="Times New Roman"/>
                <w:lang w:eastAsia="en-IN"/>
              </w:rPr>
              <w:t>Mechanical Driveline Design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2720" w14:textId="41933361" w:rsidR="00F86BF1" w:rsidRDefault="00F07FED" w:rsidP="00F07FED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</w:pPr>
            <w:r w:rsidRPr="0037326C">
              <w:rPr>
                <w:rFonts w:eastAsia="Times New Roman"/>
                <w:lang w:eastAsia="en-IN"/>
              </w:rPr>
              <w:t>Transmission efficiency, Gear selection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CBE6" w14:textId="3F5153B6" w:rsidR="00F86BF1" w:rsidRDefault="00F07FED" w:rsidP="0030727D">
            <w:pPr>
              <w:pStyle w:val="TableParagraph"/>
              <w:spacing w:line="278" w:lineRule="auto"/>
              <w:ind w:right="112" w:firstLine="50"/>
            </w:pPr>
            <w:r w:rsidRPr="0037326C">
              <w:rPr>
                <w:rFonts w:eastAsia="Times New Roman"/>
                <w:lang w:eastAsia="en-IN"/>
              </w:rPr>
              <w:t>Single-speed Urban EV, Multi-speed Performance EV.</w:t>
            </w:r>
          </w:p>
        </w:tc>
      </w:tr>
      <w:tr w:rsidR="00783C26" w14:paraId="714CAB87" w14:textId="77777777" w:rsidTr="008941FF">
        <w:trPr>
          <w:trHeight w:val="928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BB69C" w14:textId="0303397B" w:rsidR="00783C26" w:rsidRDefault="00783C26" w:rsidP="00783C26">
            <w:pPr>
              <w:pStyle w:val="TableParagraph"/>
              <w:spacing w:before="4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Thermal System Integration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94208" w14:textId="2DC0DF2E" w:rsidR="00783C26" w:rsidRPr="0037326C" w:rsidRDefault="00783C26" w:rsidP="00783C26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Coolant flow rate, Temperature stabilization.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120F" w14:textId="5B3EA3BB" w:rsidR="00783C26" w:rsidRPr="0037326C" w:rsidRDefault="00783C26" w:rsidP="00783C26">
            <w:pPr>
              <w:pStyle w:val="TableParagraph"/>
              <w:spacing w:line="278" w:lineRule="auto"/>
              <w:ind w:right="112" w:firstLine="50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Fast-charging Thermal Stress, Long-haul Hill Climb</w:t>
            </w:r>
          </w:p>
        </w:tc>
      </w:tr>
      <w:tr w:rsidR="00783C26" w14:paraId="3FC1C1C8" w14:textId="77777777" w:rsidTr="008941FF">
        <w:trPr>
          <w:trHeight w:val="928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89FE70" w14:textId="6DAF5885" w:rsidR="00783C26" w:rsidRPr="0037326C" w:rsidRDefault="00783C26" w:rsidP="00783C26">
            <w:pPr>
              <w:pStyle w:val="TableParagraph"/>
              <w:spacing w:before="4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Vehicle Dynamics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F2D6C4" w14:textId="7AE3DC66" w:rsidR="00783C26" w:rsidRPr="0037326C" w:rsidRDefault="00783C26" w:rsidP="00783C26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Slip ratio, Traction control, Drag reduction.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135E" w14:textId="128B3F73" w:rsidR="00783C26" w:rsidRPr="0037326C" w:rsidRDefault="00783C26" w:rsidP="00783C26">
            <w:pPr>
              <w:pStyle w:val="TableParagraph"/>
              <w:spacing w:line="278" w:lineRule="auto"/>
              <w:ind w:right="112" w:firstLine="50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Eco-efficient Commuter, High-drag Delivery Van.</w:t>
            </w:r>
          </w:p>
        </w:tc>
      </w:tr>
      <w:tr w:rsidR="00783C26" w14:paraId="76D428FE" w14:textId="77777777" w:rsidTr="008941FF">
        <w:trPr>
          <w:trHeight w:val="928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56733" w14:textId="4395648E" w:rsidR="00783C26" w:rsidRPr="0037326C" w:rsidRDefault="00783C26" w:rsidP="00783C26">
            <w:pPr>
              <w:pStyle w:val="TableParagraph"/>
              <w:spacing w:before="4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Energy &amp; Range Analysis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54F20F" w14:textId="553F7CB1" w:rsidR="00783C26" w:rsidRPr="0037326C" w:rsidRDefault="00783C26" w:rsidP="00783C26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SoC depletion vs. Distance, Brake energy recovery.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FDD1" w14:textId="7F9F7BB9" w:rsidR="00783C26" w:rsidRPr="0037326C" w:rsidRDefault="00783C26" w:rsidP="00783C26">
            <w:pPr>
              <w:pStyle w:val="TableParagraph"/>
              <w:spacing w:line="278" w:lineRule="auto"/>
              <w:ind w:right="112" w:firstLine="50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Range Sensitivity Analysis, Regenerative Braking Efficiency</w:t>
            </w:r>
          </w:p>
        </w:tc>
      </w:tr>
      <w:tr w:rsidR="00783C26" w14:paraId="67EC2E2D" w14:textId="77777777" w:rsidTr="008941FF">
        <w:trPr>
          <w:trHeight w:val="928"/>
        </w:trPr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B9E49F" w14:textId="5F6F9C5B" w:rsidR="00783C26" w:rsidRPr="0037326C" w:rsidRDefault="00783C26" w:rsidP="00783C26">
            <w:pPr>
              <w:pStyle w:val="TableParagraph"/>
              <w:spacing w:before="4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System Integration &amp; Optimization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47F48" w14:textId="57CE3170" w:rsidR="00783C26" w:rsidRPr="0037326C" w:rsidRDefault="00783C26" w:rsidP="00783C26">
            <w:pPr>
              <w:pStyle w:val="TableParagraph"/>
              <w:tabs>
                <w:tab w:val="left" w:pos="224"/>
              </w:tabs>
              <w:spacing w:before="158" w:line="278" w:lineRule="auto"/>
              <w:ind w:left="0" w:right="752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Weight-to-Range sensitivity, Aerodynamic trade-offs.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A6A1" w14:textId="1C4B827C" w:rsidR="00783C26" w:rsidRPr="0037326C" w:rsidRDefault="00783C26" w:rsidP="00783C26">
            <w:pPr>
              <w:pStyle w:val="TableParagraph"/>
              <w:spacing w:line="278" w:lineRule="auto"/>
              <w:ind w:right="112" w:firstLine="50"/>
              <w:rPr>
                <w:rFonts w:eastAsia="Times New Roman"/>
                <w:lang w:eastAsia="en-IN"/>
              </w:rPr>
            </w:pPr>
            <w:r w:rsidRPr="0037326C">
              <w:rPr>
                <w:rFonts w:eastAsia="Times New Roman"/>
                <w:lang w:eastAsia="en-IN"/>
              </w:rPr>
              <w:t>Lightweight City Car Design, Heavy-duty Electric Truck</w:t>
            </w:r>
          </w:p>
        </w:tc>
      </w:tr>
    </w:tbl>
    <w:p w14:paraId="1925D9FB" w14:textId="77777777" w:rsidR="00F86BF1" w:rsidRDefault="00F86BF1" w:rsidP="00DD5FE3">
      <w:pPr>
        <w:pStyle w:val="TableParagraph"/>
        <w:spacing w:line="278" w:lineRule="auto"/>
        <w:ind w:left="0"/>
        <w:sectPr w:rsidR="00F86BF1" w:rsidSect="00F86BF1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12B56F36" w14:textId="77777777" w:rsidR="00F86BF1" w:rsidRDefault="00F86BF1" w:rsidP="00F86BF1">
      <w:pPr>
        <w:pStyle w:val="TableParagraph"/>
        <w:spacing w:line="278" w:lineRule="auto"/>
      </w:pPr>
    </w:p>
    <w:p w14:paraId="7D1E8544" w14:textId="77777777" w:rsidR="00783C26" w:rsidRDefault="00783C26" w:rsidP="00F86BF1">
      <w:pPr>
        <w:pStyle w:val="TableParagraph"/>
        <w:spacing w:line="278" w:lineRule="auto"/>
      </w:pPr>
    </w:p>
    <w:p w14:paraId="04E48E0F" w14:textId="77777777" w:rsidR="00783C26" w:rsidRDefault="00783C26" w:rsidP="00F86BF1">
      <w:pPr>
        <w:pStyle w:val="TableParagraph"/>
        <w:spacing w:line="278" w:lineRule="auto"/>
        <w:sectPr w:rsidR="00783C26" w:rsidSect="00F86BF1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0F269606" w14:textId="77777777" w:rsidR="00F86BF1" w:rsidRDefault="00F86BF1" w:rsidP="008127BC">
      <w:pPr>
        <w:pStyle w:val="TableParagraph"/>
        <w:spacing w:line="310" w:lineRule="atLeast"/>
        <w:ind w:left="0"/>
        <w:sectPr w:rsidR="00F86BF1" w:rsidSect="00F86BF1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7"/>
        <w:gridCol w:w="1844"/>
        <w:gridCol w:w="1844"/>
        <w:gridCol w:w="2411"/>
        <w:gridCol w:w="1225"/>
      </w:tblGrid>
      <w:tr w:rsidR="00F86BF1" w14:paraId="6A202EA2" w14:textId="77777777" w:rsidTr="00866623">
        <w:trPr>
          <w:trHeight w:val="309"/>
        </w:trPr>
        <w:tc>
          <w:tcPr>
            <w:tcW w:w="9021" w:type="dxa"/>
            <w:gridSpan w:val="5"/>
          </w:tcPr>
          <w:p w14:paraId="6308F808" w14:textId="77777777" w:rsidR="00F86BF1" w:rsidRDefault="00F86BF1" w:rsidP="0030727D">
            <w:pPr>
              <w:pStyle w:val="TableParagraph"/>
              <w:spacing w:line="268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lastRenderedPageBreak/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4: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RUBRICS</w:t>
            </w:r>
          </w:p>
        </w:tc>
      </w:tr>
      <w:tr w:rsidR="00F86BF1" w14:paraId="73ED275E" w14:textId="77777777" w:rsidTr="00866623">
        <w:trPr>
          <w:trHeight w:val="537"/>
        </w:trPr>
        <w:tc>
          <w:tcPr>
            <w:tcW w:w="1697" w:type="dxa"/>
            <w:vMerge w:val="restart"/>
          </w:tcPr>
          <w:p w14:paraId="6FA9F3FC" w14:textId="77777777" w:rsidR="00F86BF1" w:rsidRDefault="00F86BF1" w:rsidP="0030727D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ASSESSMENT CRITERIA</w:t>
            </w:r>
          </w:p>
        </w:tc>
        <w:tc>
          <w:tcPr>
            <w:tcW w:w="6099" w:type="dxa"/>
            <w:gridSpan w:val="3"/>
          </w:tcPr>
          <w:p w14:paraId="66020367" w14:textId="77777777" w:rsidR="00F86BF1" w:rsidRDefault="00F86BF1" w:rsidP="0030727D">
            <w:pPr>
              <w:pStyle w:val="TableParagraph"/>
              <w:spacing w:line="268" w:lineRule="exact"/>
              <w:ind w:left="8" w:right="4"/>
              <w:jc w:val="center"/>
              <w:rPr>
                <w:b/>
              </w:rPr>
            </w:pPr>
            <w:r>
              <w:rPr>
                <w:b/>
              </w:rPr>
              <w:t>DESCRIBE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BELOW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CATEGORY</w:t>
            </w:r>
          </w:p>
          <w:p w14:paraId="7649862B" w14:textId="77777777" w:rsidR="00F86BF1" w:rsidRDefault="00F86BF1" w:rsidP="0030727D">
            <w:pPr>
              <w:pStyle w:val="TableParagraph"/>
              <w:spacing w:line="249" w:lineRule="exact"/>
              <w:ind w:left="8"/>
              <w:jc w:val="center"/>
              <w:rPr>
                <w:b/>
              </w:rPr>
            </w:pPr>
            <w:r>
              <w:rPr>
                <w:b/>
                <w:spacing w:val="-2"/>
              </w:rPr>
              <w:t>PERFORMANCE</w:t>
            </w:r>
          </w:p>
        </w:tc>
        <w:tc>
          <w:tcPr>
            <w:tcW w:w="1225" w:type="dxa"/>
            <w:vMerge w:val="restart"/>
          </w:tcPr>
          <w:p w14:paraId="7DAD1435" w14:textId="77777777" w:rsidR="00F86BF1" w:rsidRDefault="00F86BF1" w:rsidP="0030727D">
            <w:pPr>
              <w:pStyle w:val="TableParagraph"/>
              <w:ind w:left="106" w:right="216"/>
              <w:rPr>
                <w:b/>
              </w:rPr>
            </w:pPr>
            <w:r>
              <w:rPr>
                <w:b/>
                <w:spacing w:val="-2"/>
              </w:rPr>
              <w:t xml:space="preserve">WEIGHTA </w:t>
            </w:r>
            <w:r>
              <w:rPr>
                <w:b/>
                <w:spacing w:val="-6"/>
              </w:rPr>
              <w:t>GE</w:t>
            </w:r>
          </w:p>
        </w:tc>
      </w:tr>
      <w:tr w:rsidR="00F86BF1" w14:paraId="2A515DDB" w14:textId="77777777" w:rsidTr="00866623">
        <w:trPr>
          <w:trHeight w:val="478"/>
        </w:trPr>
        <w:tc>
          <w:tcPr>
            <w:tcW w:w="1697" w:type="dxa"/>
            <w:vMerge/>
          </w:tcPr>
          <w:p w14:paraId="6C0C3390" w14:textId="77777777" w:rsidR="00F86BF1" w:rsidRDefault="00F86BF1" w:rsidP="0030727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14:paraId="2B23033D" w14:textId="77777777" w:rsidR="00F86BF1" w:rsidRDefault="00F86BF1" w:rsidP="0030727D">
            <w:pPr>
              <w:pStyle w:val="TableParagraph"/>
              <w:spacing w:line="248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4"/>
              </w:rPr>
              <w:t>FAIR</w:t>
            </w:r>
          </w:p>
        </w:tc>
        <w:tc>
          <w:tcPr>
            <w:tcW w:w="1844" w:type="dxa"/>
          </w:tcPr>
          <w:p w14:paraId="79401299" w14:textId="77777777" w:rsidR="00F86BF1" w:rsidRDefault="00F86BF1" w:rsidP="0030727D">
            <w:pPr>
              <w:pStyle w:val="TableParagraph"/>
              <w:spacing w:line="248" w:lineRule="exact"/>
              <w:ind w:left="11" w:right="2"/>
              <w:jc w:val="center"/>
              <w:rPr>
                <w:b/>
              </w:rPr>
            </w:pPr>
            <w:r>
              <w:rPr>
                <w:b/>
                <w:spacing w:val="-4"/>
              </w:rPr>
              <w:t>GOOD</w:t>
            </w:r>
          </w:p>
        </w:tc>
        <w:tc>
          <w:tcPr>
            <w:tcW w:w="2411" w:type="dxa"/>
          </w:tcPr>
          <w:p w14:paraId="2A1676D0" w14:textId="77777777" w:rsidR="00F86BF1" w:rsidRDefault="00F86BF1" w:rsidP="0030727D">
            <w:pPr>
              <w:pStyle w:val="TableParagraph"/>
              <w:spacing w:line="248" w:lineRule="exact"/>
              <w:ind w:left="704"/>
              <w:rPr>
                <w:b/>
              </w:rPr>
            </w:pPr>
            <w:r>
              <w:rPr>
                <w:b/>
                <w:spacing w:val="-2"/>
              </w:rPr>
              <w:t>EXCELLENT</w:t>
            </w:r>
          </w:p>
        </w:tc>
        <w:tc>
          <w:tcPr>
            <w:tcW w:w="1225" w:type="dxa"/>
            <w:vMerge/>
          </w:tcPr>
          <w:p w14:paraId="3AD8CD86" w14:textId="77777777" w:rsidR="00F86BF1" w:rsidRDefault="00F86BF1" w:rsidP="0030727D">
            <w:pPr>
              <w:rPr>
                <w:sz w:val="2"/>
                <w:szCs w:val="2"/>
              </w:rPr>
            </w:pPr>
          </w:p>
        </w:tc>
      </w:tr>
      <w:tr w:rsidR="0069154F" w14:paraId="1ECCCA34" w14:textId="77777777" w:rsidTr="00866623">
        <w:trPr>
          <w:trHeight w:val="1738"/>
        </w:trPr>
        <w:tc>
          <w:tcPr>
            <w:tcW w:w="1697" w:type="dxa"/>
          </w:tcPr>
          <w:p w14:paraId="3B00ED89" w14:textId="77777777" w:rsidR="00866623" w:rsidRDefault="00866623" w:rsidP="0069154F">
            <w:pPr>
              <w:pStyle w:val="TableParagraph"/>
              <w:spacing w:before="1" w:line="268" w:lineRule="exact"/>
              <w:rPr>
                <w:rFonts w:asciiTheme="minorHAnsi" w:eastAsia="Times New Roman" w:hAnsiTheme="minorHAnsi" w:cstheme="minorHAnsi"/>
                <w:lang w:eastAsia="en-IN"/>
              </w:rPr>
            </w:pPr>
          </w:p>
          <w:p w14:paraId="0E8A5BAD" w14:textId="429075B8" w:rsidR="0069154F" w:rsidRDefault="0069154F" w:rsidP="0069154F">
            <w:pPr>
              <w:pStyle w:val="TableParagraph"/>
              <w:spacing w:before="1" w:line="268" w:lineRule="exact"/>
            </w:pPr>
            <w:r>
              <w:rPr>
                <w:rFonts w:asciiTheme="minorHAnsi" w:eastAsia="Times New Roman" w:hAnsiTheme="minorHAnsi" w:cstheme="minorHAnsi"/>
                <w:lang w:eastAsia="en-IN"/>
              </w:rPr>
              <w:t>1.</w:t>
            </w: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Amesim Model Design</w:t>
            </w:r>
          </w:p>
        </w:tc>
        <w:tc>
          <w:tcPr>
            <w:tcW w:w="1844" w:type="dxa"/>
            <w:vAlign w:val="bottom"/>
          </w:tcPr>
          <w:p w14:paraId="6CEBA967" w14:textId="2DA56482" w:rsidR="0069154F" w:rsidRDefault="00866623" w:rsidP="00866623">
            <w:pPr>
              <w:pStyle w:val="TableParagraph"/>
              <w:spacing w:before="1" w:line="268" w:lineRule="exact"/>
              <w:ind w:left="0"/>
            </w:pPr>
            <w:r>
              <w:rPr>
                <w:rFonts w:asciiTheme="minorHAnsi" w:eastAsia="Times New Roman" w:hAnsiTheme="minorHAnsi" w:cstheme="minorHAnsi"/>
                <w:lang w:eastAsia="en-IN"/>
              </w:rPr>
              <w:t xml:space="preserve"> </w:t>
            </w:r>
            <w:r w:rsidR="0069154F" w:rsidRPr="00D3500B">
              <w:rPr>
                <w:rFonts w:asciiTheme="minorHAnsi" w:eastAsia="Times New Roman" w:hAnsiTheme="minorHAnsi" w:cstheme="minorHAnsi"/>
                <w:lang w:eastAsia="en-IN"/>
              </w:rPr>
              <w:t>Basic components connected; simulation runs with errors.</w:t>
            </w:r>
          </w:p>
        </w:tc>
        <w:tc>
          <w:tcPr>
            <w:tcW w:w="1844" w:type="dxa"/>
            <w:vAlign w:val="bottom"/>
          </w:tcPr>
          <w:p w14:paraId="27CEBF0B" w14:textId="374BDF40" w:rsidR="0069154F" w:rsidRDefault="0069154F" w:rsidP="0069154F">
            <w:pPr>
              <w:pStyle w:val="TableParagraph"/>
              <w:spacing w:before="1" w:line="268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Correct library usage (Mechanical/Thermal) with decent tuning.</w:t>
            </w:r>
          </w:p>
        </w:tc>
        <w:tc>
          <w:tcPr>
            <w:tcW w:w="2411" w:type="dxa"/>
            <w:vAlign w:val="bottom"/>
          </w:tcPr>
          <w:p w14:paraId="4183CEC1" w14:textId="74C05F08" w:rsidR="0069154F" w:rsidRDefault="0069154F" w:rsidP="0069154F">
            <w:pPr>
              <w:pStyle w:val="TableParagraph"/>
              <w:spacing w:before="1" w:line="268" w:lineRule="exact"/>
              <w:ind w:left="106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Fully optimized, debugged, and parameterized system.</w:t>
            </w:r>
          </w:p>
        </w:tc>
        <w:tc>
          <w:tcPr>
            <w:tcW w:w="1225" w:type="dxa"/>
            <w:vAlign w:val="bottom"/>
          </w:tcPr>
          <w:p w14:paraId="789FA012" w14:textId="130AAC5F" w:rsidR="0069154F" w:rsidRDefault="0069154F" w:rsidP="0069154F">
            <w:pPr>
              <w:pStyle w:val="TableParagraph"/>
              <w:spacing w:before="1" w:line="268" w:lineRule="exact"/>
              <w:ind w:left="5"/>
              <w:jc w:val="center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35</w:t>
            </w:r>
          </w:p>
        </w:tc>
      </w:tr>
      <w:tr w:rsidR="0069154F" w14:paraId="214C50AA" w14:textId="77777777" w:rsidTr="00866623">
        <w:trPr>
          <w:trHeight w:val="1288"/>
        </w:trPr>
        <w:tc>
          <w:tcPr>
            <w:tcW w:w="1697" w:type="dxa"/>
          </w:tcPr>
          <w:p w14:paraId="041B03A8" w14:textId="4B86F79D" w:rsidR="0069154F" w:rsidRDefault="00866623" w:rsidP="0069154F">
            <w:pPr>
              <w:pStyle w:val="TableParagraph"/>
              <w:spacing w:before="1" w:line="267" w:lineRule="exact"/>
            </w:pPr>
            <w:r>
              <w:rPr>
                <w:rFonts w:asciiTheme="minorHAnsi" w:eastAsia="Times New Roman" w:hAnsiTheme="minorHAnsi" w:cstheme="minorHAnsi"/>
                <w:lang w:eastAsia="en-IN"/>
              </w:rPr>
              <w:t>2.</w:t>
            </w:r>
            <w:r w:rsidR="0069154F" w:rsidRPr="00C874DB">
              <w:rPr>
                <w:rFonts w:asciiTheme="minorHAnsi" w:eastAsia="Times New Roman" w:hAnsiTheme="minorHAnsi" w:cstheme="minorHAnsi"/>
                <w:lang w:eastAsia="en-IN"/>
              </w:rPr>
              <w:t>Technical Application</w:t>
            </w:r>
          </w:p>
        </w:tc>
        <w:tc>
          <w:tcPr>
            <w:tcW w:w="1844" w:type="dxa"/>
            <w:vAlign w:val="bottom"/>
          </w:tcPr>
          <w:p w14:paraId="1B67EE98" w14:textId="44E47930" w:rsidR="0069154F" w:rsidRDefault="0069154F" w:rsidP="0069154F">
            <w:pPr>
              <w:pStyle w:val="TableParagraph"/>
              <w:spacing w:before="1" w:line="267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Understands basic torque/speed relations.</w:t>
            </w:r>
          </w:p>
        </w:tc>
        <w:tc>
          <w:tcPr>
            <w:tcW w:w="1844" w:type="dxa"/>
            <w:vAlign w:val="bottom"/>
          </w:tcPr>
          <w:p w14:paraId="7D38F749" w14:textId="0C09F903" w:rsidR="0069154F" w:rsidRDefault="0069154F" w:rsidP="0069154F">
            <w:pPr>
              <w:pStyle w:val="TableParagraph"/>
              <w:spacing w:before="1" w:line="267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Applies gear ratio tuning and thermal calculations.</w:t>
            </w:r>
          </w:p>
        </w:tc>
        <w:tc>
          <w:tcPr>
            <w:tcW w:w="2411" w:type="dxa"/>
            <w:vAlign w:val="bottom"/>
          </w:tcPr>
          <w:p w14:paraId="0D73A2F5" w14:textId="521E76EC" w:rsidR="0069154F" w:rsidRDefault="00866623" w:rsidP="0069154F">
            <w:pPr>
              <w:pStyle w:val="TableParagraph"/>
              <w:spacing w:before="1" w:line="267" w:lineRule="exact"/>
              <w:ind w:left="106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Masters’</w:t>
            </w:r>
            <w:r w:rsidR="0069154F" w:rsidRPr="00D3500B">
              <w:rPr>
                <w:rFonts w:asciiTheme="minorHAnsi" w:eastAsia="Times New Roman" w:hAnsiTheme="minorHAnsi" w:cstheme="minorHAnsi"/>
                <w:lang w:eastAsia="en-IN"/>
              </w:rPr>
              <w:t xml:space="preserve"> complex trade-offs (e.g., cooling vs. weight).</w:t>
            </w:r>
          </w:p>
        </w:tc>
        <w:tc>
          <w:tcPr>
            <w:tcW w:w="1225" w:type="dxa"/>
            <w:vAlign w:val="bottom"/>
          </w:tcPr>
          <w:p w14:paraId="283F5929" w14:textId="7B2E1039" w:rsidR="0069154F" w:rsidRDefault="0069154F" w:rsidP="0069154F">
            <w:pPr>
              <w:pStyle w:val="TableParagraph"/>
              <w:spacing w:before="1" w:line="267" w:lineRule="exact"/>
              <w:ind w:left="5"/>
              <w:jc w:val="center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25</w:t>
            </w:r>
          </w:p>
        </w:tc>
      </w:tr>
      <w:tr w:rsidR="0069154F" w14:paraId="5E314981" w14:textId="77777777" w:rsidTr="00866623">
        <w:trPr>
          <w:trHeight w:val="1288"/>
        </w:trPr>
        <w:tc>
          <w:tcPr>
            <w:tcW w:w="1697" w:type="dxa"/>
            <w:vAlign w:val="bottom"/>
          </w:tcPr>
          <w:p w14:paraId="321C705E" w14:textId="16E9FE35" w:rsidR="0069154F" w:rsidRDefault="00866623" w:rsidP="00866623">
            <w:pPr>
              <w:pStyle w:val="TableParagraph"/>
              <w:spacing w:line="268" w:lineRule="exact"/>
              <w:ind w:left="0"/>
            </w:pPr>
            <w:r>
              <w:rPr>
                <w:rFonts w:asciiTheme="minorHAnsi" w:eastAsia="Times New Roman" w:hAnsiTheme="minorHAnsi" w:cstheme="minorHAnsi"/>
                <w:lang w:eastAsia="en-IN"/>
              </w:rPr>
              <w:t>3.</w:t>
            </w:r>
            <w:r w:rsidR="0069154F" w:rsidRPr="00D3500B">
              <w:rPr>
                <w:rFonts w:asciiTheme="minorHAnsi" w:eastAsia="Times New Roman" w:hAnsiTheme="minorHAnsi" w:cstheme="minorHAnsi"/>
                <w:lang w:eastAsia="en-IN"/>
              </w:rPr>
              <w:t>Project Execution</w:t>
            </w:r>
          </w:p>
        </w:tc>
        <w:tc>
          <w:tcPr>
            <w:tcW w:w="1844" w:type="dxa"/>
            <w:vAlign w:val="bottom"/>
          </w:tcPr>
          <w:p w14:paraId="080F943B" w14:textId="608CA49B" w:rsidR="0069154F" w:rsidRDefault="0069154F" w:rsidP="0069154F">
            <w:pPr>
              <w:pStyle w:val="TableParagraph"/>
              <w:spacing w:line="268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Basic setup of a vehicle model using templates.</w:t>
            </w:r>
          </w:p>
        </w:tc>
        <w:tc>
          <w:tcPr>
            <w:tcW w:w="1844" w:type="dxa"/>
            <w:vAlign w:val="bottom"/>
          </w:tcPr>
          <w:p w14:paraId="58B63E63" w14:textId="0E93C06D" w:rsidR="0069154F" w:rsidRDefault="0069154F" w:rsidP="0069154F">
            <w:pPr>
              <w:pStyle w:val="TableParagraph"/>
              <w:spacing w:line="268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Functional model with minor parameter issues.</w:t>
            </w:r>
          </w:p>
        </w:tc>
        <w:tc>
          <w:tcPr>
            <w:tcW w:w="2411" w:type="dxa"/>
            <w:vAlign w:val="bottom"/>
          </w:tcPr>
          <w:p w14:paraId="62843ED5" w14:textId="5549E193" w:rsidR="0069154F" w:rsidRDefault="0069154F" w:rsidP="0069154F">
            <w:pPr>
              <w:pStyle w:val="TableParagraph"/>
              <w:spacing w:line="268" w:lineRule="exact"/>
              <w:ind w:left="106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Full-featured simulation with edge-case testing and performance.</w:t>
            </w:r>
          </w:p>
        </w:tc>
        <w:tc>
          <w:tcPr>
            <w:tcW w:w="1225" w:type="dxa"/>
            <w:vAlign w:val="bottom"/>
          </w:tcPr>
          <w:p w14:paraId="066B51E4" w14:textId="0E5FA54A" w:rsidR="0069154F" w:rsidRDefault="0069154F" w:rsidP="0069154F">
            <w:pPr>
              <w:pStyle w:val="TableParagraph"/>
              <w:spacing w:line="268" w:lineRule="exact"/>
              <w:ind w:left="5"/>
              <w:jc w:val="center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30</w:t>
            </w:r>
          </w:p>
        </w:tc>
      </w:tr>
      <w:tr w:rsidR="0069154F" w14:paraId="6318F585" w14:textId="77777777" w:rsidTr="00866623">
        <w:trPr>
          <w:trHeight w:val="1369"/>
        </w:trPr>
        <w:tc>
          <w:tcPr>
            <w:tcW w:w="1697" w:type="dxa"/>
            <w:vAlign w:val="bottom"/>
          </w:tcPr>
          <w:p w14:paraId="1049B83C" w14:textId="3D2CBB19" w:rsidR="0069154F" w:rsidRDefault="0069154F" w:rsidP="0069154F">
            <w:pPr>
              <w:pStyle w:val="TableParagraph"/>
              <w:spacing w:line="249" w:lineRule="exact"/>
            </w:pPr>
            <w:r>
              <w:rPr>
                <w:rFonts w:asciiTheme="minorHAnsi" w:eastAsia="Times New Roman" w:hAnsiTheme="minorHAnsi" w:cstheme="minorHAnsi"/>
                <w:lang w:eastAsia="en-IN"/>
              </w:rPr>
              <w:t>4.</w:t>
            </w: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Reporting &amp; Viva</w:t>
            </w:r>
          </w:p>
        </w:tc>
        <w:tc>
          <w:tcPr>
            <w:tcW w:w="1844" w:type="dxa"/>
            <w:vAlign w:val="bottom"/>
          </w:tcPr>
          <w:p w14:paraId="772D9CE7" w14:textId="41375A03" w:rsidR="0069154F" w:rsidRDefault="0069154F" w:rsidP="0069154F">
            <w:pPr>
              <w:pStyle w:val="TableParagraph"/>
              <w:spacing w:line="249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Short answers; basic charts.</w:t>
            </w:r>
          </w:p>
        </w:tc>
        <w:tc>
          <w:tcPr>
            <w:tcW w:w="1844" w:type="dxa"/>
            <w:vAlign w:val="bottom"/>
          </w:tcPr>
          <w:p w14:paraId="2BE93238" w14:textId="0384FDBC" w:rsidR="0069154F" w:rsidRDefault="0069154F" w:rsidP="0069154F">
            <w:pPr>
              <w:pStyle w:val="TableParagraph"/>
              <w:spacing w:line="249" w:lineRule="exact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Structured report; clear visualization of results.</w:t>
            </w:r>
          </w:p>
        </w:tc>
        <w:tc>
          <w:tcPr>
            <w:tcW w:w="2411" w:type="dxa"/>
            <w:vAlign w:val="bottom"/>
          </w:tcPr>
          <w:p w14:paraId="2C386231" w14:textId="2006C434" w:rsidR="0069154F" w:rsidRDefault="0069154F" w:rsidP="0069154F">
            <w:pPr>
              <w:pStyle w:val="TableParagraph"/>
              <w:spacing w:line="249" w:lineRule="exact"/>
              <w:ind w:left="106"/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Comprehensive analysis with data-driven insights and demo.</w:t>
            </w:r>
          </w:p>
        </w:tc>
        <w:tc>
          <w:tcPr>
            <w:tcW w:w="1225" w:type="dxa"/>
            <w:vAlign w:val="bottom"/>
          </w:tcPr>
          <w:p w14:paraId="0A1BAF19" w14:textId="3EA1CD7E" w:rsidR="0069154F" w:rsidRDefault="0069154F" w:rsidP="00866623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  <w:r w:rsidRPr="00D3500B">
              <w:rPr>
                <w:rFonts w:asciiTheme="minorHAnsi" w:eastAsia="Times New Roman" w:hAnsiTheme="minorHAnsi" w:cstheme="minorHAnsi"/>
                <w:lang w:eastAsia="en-IN"/>
              </w:rPr>
              <w:t>10</w:t>
            </w:r>
          </w:p>
        </w:tc>
      </w:tr>
    </w:tbl>
    <w:p w14:paraId="028B8BF0" w14:textId="77777777" w:rsidR="00F86BF1" w:rsidRDefault="00F86BF1" w:rsidP="00866623">
      <w:pPr>
        <w:pStyle w:val="TableParagraph"/>
        <w:ind w:left="0"/>
        <w:rPr>
          <w:rFonts w:ascii="Times New Roman"/>
          <w:sz w:val="18"/>
        </w:rPr>
        <w:sectPr w:rsidR="00F86BF1" w:rsidSect="00F86BF1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26F77CD6" w14:textId="77777777" w:rsidR="006A0760" w:rsidRDefault="006A0760" w:rsidP="00866623">
      <w:pPr>
        <w:pStyle w:val="TableParagraph"/>
        <w:spacing w:line="266" w:lineRule="exact"/>
        <w:ind w:left="0"/>
        <w:jc w:val="both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Style w:val="TableGrid"/>
        <w:tblpPr w:leftFromText="180" w:rightFromText="180" w:vertAnchor="text" w:horzAnchor="page" w:tblpX="1102" w:tblpY="1163"/>
        <w:tblW w:w="9612" w:type="dxa"/>
        <w:tblLook w:val="04A0" w:firstRow="1" w:lastRow="0" w:firstColumn="1" w:lastColumn="0" w:noHBand="0" w:noVBand="1"/>
      </w:tblPr>
      <w:tblGrid>
        <w:gridCol w:w="3085"/>
        <w:gridCol w:w="2410"/>
        <w:gridCol w:w="2126"/>
        <w:gridCol w:w="1991"/>
      </w:tblGrid>
      <w:tr w:rsidR="00A34C6E" w14:paraId="456A254B" w14:textId="77777777" w:rsidTr="00A34C6E">
        <w:tc>
          <w:tcPr>
            <w:tcW w:w="3085" w:type="dxa"/>
          </w:tcPr>
          <w:p w14:paraId="416BDE82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Category</w:t>
            </w:r>
          </w:p>
        </w:tc>
        <w:tc>
          <w:tcPr>
            <w:tcW w:w="2410" w:type="dxa"/>
          </w:tcPr>
          <w:p w14:paraId="624404CE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b/>
              </w:rPr>
              <w:t>Assessment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2126" w:type="dxa"/>
          </w:tcPr>
          <w:p w14:paraId="66793C09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Performance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pacing w:val="-2"/>
              </w:rPr>
              <w:t>Levels</w:t>
            </w:r>
          </w:p>
        </w:tc>
        <w:tc>
          <w:tcPr>
            <w:tcW w:w="1991" w:type="dxa"/>
          </w:tcPr>
          <w:p w14:paraId="54010002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Weightage</w:t>
            </w:r>
          </w:p>
        </w:tc>
      </w:tr>
      <w:tr w:rsidR="00A34C6E" w14:paraId="09C4238B" w14:textId="77777777" w:rsidTr="00A34C6E">
        <w:tc>
          <w:tcPr>
            <w:tcW w:w="3085" w:type="dxa"/>
            <w:vAlign w:val="bottom"/>
          </w:tcPr>
          <w:p w14:paraId="14257C8D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Mechanical Simulation Development</w:t>
            </w:r>
          </w:p>
        </w:tc>
        <w:tc>
          <w:tcPr>
            <w:tcW w:w="2410" w:type="dxa"/>
            <w:vAlign w:val="bottom"/>
          </w:tcPr>
          <w:p w14:paraId="7D27D994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lang w:eastAsia="en-IN"/>
              </w:rPr>
              <w:t xml:space="preserve">Component selection and mechanical parameterization in </w:t>
            </w:r>
            <w:proofErr w:type="spellStart"/>
            <w:r w:rsidRPr="0037326C">
              <w:rPr>
                <w:lang w:eastAsia="en-IN"/>
              </w:rPr>
              <w:t>Amesim</w:t>
            </w:r>
            <w:proofErr w:type="spellEnd"/>
            <w:r w:rsidRPr="0037326C">
              <w:rPr>
                <w:lang w:eastAsia="en-IN"/>
              </w:rPr>
              <w:t>.</w:t>
            </w:r>
          </w:p>
        </w:tc>
        <w:tc>
          <w:tcPr>
            <w:tcW w:w="2126" w:type="dxa"/>
          </w:tcPr>
          <w:p w14:paraId="7CD2F0FB" w14:textId="77777777" w:rsidR="00A34C6E" w:rsidRDefault="00A34C6E" w:rsidP="00A34C6E">
            <w:pPr>
              <w:pStyle w:val="TableParagraph"/>
              <w:spacing w:before="153"/>
              <w:ind w:left="0"/>
              <w:rPr>
                <w:rFonts w:ascii="Calibri Light"/>
              </w:rPr>
            </w:pPr>
          </w:p>
          <w:p w14:paraId="4373D4E1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1991" w:type="dxa"/>
            <w:vAlign w:val="bottom"/>
          </w:tcPr>
          <w:p w14:paraId="4DBA93C7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20</w:t>
            </w:r>
          </w:p>
        </w:tc>
      </w:tr>
      <w:tr w:rsidR="00A34C6E" w14:paraId="62562B5A" w14:textId="77777777" w:rsidTr="00A34C6E">
        <w:tc>
          <w:tcPr>
            <w:tcW w:w="3085" w:type="dxa"/>
            <w:vAlign w:val="bottom"/>
          </w:tcPr>
          <w:p w14:paraId="449454B3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Thermal &amp; Fluid Systems</w:t>
            </w:r>
          </w:p>
        </w:tc>
        <w:tc>
          <w:tcPr>
            <w:tcW w:w="2410" w:type="dxa"/>
            <w:vAlign w:val="bottom"/>
          </w:tcPr>
          <w:p w14:paraId="098242A1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Design of cooling loops, pump sizing, and heat dissipation logic.</w:t>
            </w:r>
          </w:p>
        </w:tc>
        <w:tc>
          <w:tcPr>
            <w:tcW w:w="2126" w:type="dxa"/>
          </w:tcPr>
          <w:p w14:paraId="6542C7AB" w14:textId="77777777" w:rsidR="00A34C6E" w:rsidRDefault="00A34C6E" w:rsidP="00A34C6E">
            <w:pPr>
              <w:pStyle w:val="TableParagraph"/>
              <w:ind w:left="0"/>
              <w:rPr>
                <w:rFonts w:ascii="Calibri Light"/>
              </w:rPr>
            </w:pPr>
          </w:p>
          <w:p w14:paraId="4DF2D944" w14:textId="77777777" w:rsidR="00A34C6E" w:rsidRDefault="00A34C6E" w:rsidP="00A34C6E">
            <w:pPr>
              <w:pStyle w:val="TableParagraph"/>
              <w:spacing w:before="109"/>
              <w:ind w:left="0"/>
              <w:rPr>
                <w:rFonts w:ascii="Calibri Light"/>
              </w:rPr>
            </w:pPr>
          </w:p>
          <w:p w14:paraId="7885DFFD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1991" w:type="dxa"/>
            <w:vAlign w:val="bottom"/>
          </w:tcPr>
          <w:p w14:paraId="42EEE864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20</w:t>
            </w:r>
          </w:p>
        </w:tc>
      </w:tr>
      <w:tr w:rsidR="00A34C6E" w14:paraId="1196DCCA" w14:textId="77777777" w:rsidTr="00A34C6E">
        <w:tc>
          <w:tcPr>
            <w:tcW w:w="3085" w:type="dxa"/>
            <w:vAlign w:val="bottom"/>
          </w:tcPr>
          <w:p w14:paraId="1ECA1289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Vehicle Dynamics &amp; Performance</w:t>
            </w:r>
          </w:p>
        </w:tc>
        <w:tc>
          <w:tcPr>
            <w:tcW w:w="2410" w:type="dxa"/>
            <w:vAlign w:val="bottom"/>
          </w:tcPr>
          <w:p w14:paraId="4935C864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Drive cycle execution, drag analysis, and traction modeling.</w:t>
            </w:r>
          </w:p>
        </w:tc>
        <w:tc>
          <w:tcPr>
            <w:tcW w:w="2126" w:type="dxa"/>
          </w:tcPr>
          <w:p w14:paraId="2F558E21" w14:textId="77777777" w:rsidR="00A34C6E" w:rsidRDefault="00A34C6E" w:rsidP="00A34C6E">
            <w:pPr>
              <w:pStyle w:val="TableParagraph"/>
              <w:ind w:left="0"/>
              <w:rPr>
                <w:rFonts w:ascii="Calibri Light"/>
              </w:rPr>
            </w:pPr>
          </w:p>
          <w:p w14:paraId="003A4DC0" w14:textId="77777777" w:rsidR="00A34C6E" w:rsidRDefault="00A34C6E" w:rsidP="00A34C6E">
            <w:pPr>
              <w:pStyle w:val="TableParagraph"/>
              <w:spacing w:before="109"/>
              <w:ind w:left="0"/>
              <w:rPr>
                <w:rFonts w:ascii="Calibri Light"/>
              </w:rPr>
            </w:pPr>
          </w:p>
          <w:p w14:paraId="57C57658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1991" w:type="dxa"/>
            <w:vAlign w:val="bottom"/>
          </w:tcPr>
          <w:p w14:paraId="4D5A05A1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20</w:t>
            </w:r>
          </w:p>
        </w:tc>
      </w:tr>
      <w:tr w:rsidR="00A34C6E" w14:paraId="01480771" w14:textId="77777777" w:rsidTr="00A34C6E">
        <w:tc>
          <w:tcPr>
            <w:tcW w:w="3085" w:type="dxa"/>
            <w:vAlign w:val="bottom"/>
          </w:tcPr>
          <w:p w14:paraId="63A0E90D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Full System Integration</w:t>
            </w:r>
          </w:p>
        </w:tc>
        <w:tc>
          <w:tcPr>
            <w:tcW w:w="2410" w:type="dxa"/>
            <w:vAlign w:val="bottom"/>
          </w:tcPr>
          <w:p w14:paraId="2F19965A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Ability to balance mechanical components for range and efficiency.</w:t>
            </w:r>
          </w:p>
        </w:tc>
        <w:tc>
          <w:tcPr>
            <w:tcW w:w="2126" w:type="dxa"/>
          </w:tcPr>
          <w:p w14:paraId="03A9D37D" w14:textId="77777777" w:rsidR="00A34C6E" w:rsidRDefault="00A34C6E" w:rsidP="00A34C6E">
            <w:pPr>
              <w:pStyle w:val="TableParagraph"/>
              <w:spacing w:before="224"/>
              <w:ind w:left="0"/>
              <w:rPr>
                <w:rFonts w:ascii="Calibri Light"/>
              </w:rPr>
            </w:pPr>
          </w:p>
          <w:p w14:paraId="25231F41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1991" w:type="dxa"/>
            <w:vAlign w:val="bottom"/>
          </w:tcPr>
          <w:p w14:paraId="4F72C6F8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25</w:t>
            </w:r>
          </w:p>
        </w:tc>
      </w:tr>
      <w:tr w:rsidR="00A34C6E" w14:paraId="14CEBEB0" w14:textId="77777777" w:rsidTr="00A34C6E">
        <w:tc>
          <w:tcPr>
            <w:tcW w:w="3085" w:type="dxa"/>
            <w:vAlign w:val="bottom"/>
          </w:tcPr>
          <w:p w14:paraId="43522A61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Technical Documentation</w:t>
            </w:r>
          </w:p>
        </w:tc>
        <w:tc>
          <w:tcPr>
            <w:tcW w:w="2410" w:type="dxa"/>
            <w:vAlign w:val="bottom"/>
          </w:tcPr>
          <w:p w14:paraId="4230AB26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Technical writing, simulation diagrams, and performance summaries.</w:t>
            </w:r>
          </w:p>
        </w:tc>
        <w:tc>
          <w:tcPr>
            <w:tcW w:w="2126" w:type="dxa"/>
          </w:tcPr>
          <w:p w14:paraId="6022A2ED" w14:textId="77777777" w:rsidR="00A34C6E" w:rsidRDefault="00A34C6E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Good,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Excellent</w:t>
            </w:r>
          </w:p>
        </w:tc>
        <w:tc>
          <w:tcPr>
            <w:tcW w:w="1991" w:type="dxa"/>
            <w:vAlign w:val="bottom"/>
          </w:tcPr>
          <w:p w14:paraId="2BD13AEF" w14:textId="77777777" w:rsidR="00A34C6E" w:rsidRDefault="00A34C6E" w:rsidP="00A34C6E">
            <w:pPr>
              <w:pStyle w:val="TableParagraph"/>
              <w:ind w:left="0"/>
              <w:jc w:val="center"/>
            </w:pPr>
            <w:r w:rsidRPr="0037326C">
              <w:rPr>
                <w:rFonts w:asciiTheme="minorHAnsi" w:eastAsia="Times New Roman" w:hAnsiTheme="minorHAnsi" w:cstheme="minorHAnsi"/>
                <w:lang w:eastAsia="en-IN"/>
              </w:rPr>
              <w:t>15</w:t>
            </w:r>
          </w:p>
        </w:tc>
      </w:tr>
    </w:tbl>
    <w:p w14:paraId="0096D2A5" w14:textId="77777777" w:rsidR="006A0760" w:rsidRDefault="006A0760" w:rsidP="00866623">
      <w:pPr>
        <w:pStyle w:val="TableParagraph"/>
        <w:spacing w:line="310" w:lineRule="atLeast"/>
        <w:ind w:left="0"/>
        <w:sectPr w:rsidR="006A076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59CB689E" w14:textId="77777777" w:rsidR="006A0760" w:rsidRDefault="006A0760" w:rsidP="00A34C6E">
      <w:pPr>
        <w:pStyle w:val="TableParagraph"/>
        <w:ind w:left="0"/>
        <w:sectPr w:rsidR="006A0760">
          <w:pgSz w:w="11910" w:h="16840"/>
          <w:pgMar w:top="1420" w:right="992" w:bottom="1574" w:left="1417" w:header="598" w:footer="751" w:gutter="0"/>
          <w:cols w:space="720"/>
        </w:sectPr>
      </w:pPr>
      <w:bookmarkStart w:id="3" w:name="_bookmark3"/>
      <w:bookmarkEnd w:id="3"/>
    </w:p>
    <w:p w14:paraId="43F0D20A" w14:textId="77777777" w:rsidR="006A0760" w:rsidRDefault="006A0760" w:rsidP="00A34C6E">
      <w:pPr>
        <w:pStyle w:val="TableParagraph"/>
        <w:spacing w:line="268" w:lineRule="exact"/>
        <w:ind w:left="0"/>
        <w:sectPr w:rsidR="006A0760">
          <w:type w:val="continuous"/>
          <w:pgSz w:w="11910" w:h="16840"/>
          <w:pgMar w:top="1420" w:right="992" w:bottom="1566" w:left="1417" w:header="598" w:footer="751" w:gutter="0"/>
          <w:cols w:space="720"/>
        </w:sectPr>
      </w:pPr>
    </w:p>
    <w:p w14:paraId="37D2C081" w14:textId="77777777" w:rsidR="003B4770" w:rsidRDefault="003B4770"/>
    <w:p w14:paraId="5BF3E8F9" w14:textId="77777777" w:rsidR="003B4770" w:rsidRPr="00785460" w:rsidRDefault="003B4770" w:rsidP="003B4770">
      <w:pPr>
        <w:pStyle w:val="Heading1"/>
        <w:ind w:left="0" w:right="423"/>
        <w:jc w:val="center"/>
        <w:rPr>
          <w:color w:val="2E5395"/>
        </w:rPr>
      </w:pPr>
      <w:r>
        <w:rPr>
          <w:color w:val="2E5395"/>
        </w:rPr>
        <w:t xml:space="preserve">Low Code Application Using </w:t>
      </w:r>
      <w:proofErr w:type="spellStart"/>
      <w:r>
        <w:rPr>
          <w:color w:val="2E5395"/>
        </w:rPr>
        <w:t>Mendix</w:t>
      </w:r>
      <w:proofErr w:type="spellEnd"/>
    </w:p>
    <w:p w14:paraId="478888C6" w14:textId="77777777" w:rsidR="003B4770" w:rsidRDefault="003B4770"/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7"/>
        <w:gridCol w:w="5740"/>
      </w:tblGrid>
      <w:tr w:rsidR="003B4770" w14:paraId="6426AEFD" w14:textId="77777777" w:rsidTr="0030727D">
        <w:trPr>
          <w:trHeight w:val="470"/>
        </w:trPr>
        <w:tc>
          <w:tcPr>
            <w:tcW w:w="3277" w:type="dxa"/>
          </w:tcPr>
          <w:p w14:paraId="4A35C9FA" w14:textId="77777777" w:rsidR="003B4770" w:rsidRDefault="003B4770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5"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DURATION:</w:t>
            </w:r>
          </w:p>
        </w:tc>
        <w:tc>
          <w:tcPr>
            <w:tcW w:w="5740" w:type="dxa"/>
          </w:tcPr>
          <w:p w14:paraId="0C92507E" w14:textId="77777777" w:rsidR="003B4770" w:rsidRDefault="003B4770" w:rsidP="0030727D">
            <w:pPr>
              <w:pStyle w:val="TableParagraph"/>
              <w:spacing w:line="268" w:lineRule="exact"/>
            </w:pPr>
            <w:r>
              <w:rPr>
                <w:spacing w:val="-2"/>
              </w:rPr>
              <w:t>80HRS</w:t>
            </w:r>
          </w:p>
        </w:tc>
      </w:tr>
      <w:tr w:rsidR="003B4770" w14:paraId="34A6BF93" w14:textId="77777777" w:rsidTr="0030727D">
        <w:trPr>
          <w:trHeight w:val="472"/>
        </w:trPr>
        <w:tc>
          <w:tcPr>
            <w:tcW w:w="3277" w:type="dxa"/>
          </w:tcPr>
          <w:p w14:paraId="160B55EC" w14:textId="77777777" w:rsidR="003B4770" w:rsidRDefault="003B4770" w:rsidP="0030727D">
            <w:pPr>
              <w:pStyle w:val="TableParagraph"/>
              <w:spacing w:before="1"/>
            </w:pPr>
            <w:r>
              <w:rPr>
                <w:b/>
              </w:rPr>
              <w:t>MODE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DELIVERY</w:t>
            </w:r>
            <w:r>
              <w:rPr>
                <w:spacing w:val="-2"/>
              </w:rPr>
              <w:t>:</w:t>
            </w:r>
          </w:p>
        </w:tc>
        <w:tc>
          <w:tcPr>
            <w:tcW w:w="5740" w:type="dxa"/>
          </w:tcPr>
          <w:p w14:paraId="4BEBEB17" w14:textId="77777777" w:rsidR="003B4770" w:rsidRDefault="003B4770" w:rsidP="0030727D">
            <w:pPr>
              <w:pStyle w:val="TableParagraph"/>
              <w:spacing w:before="1"/>
            </w:pPr>
            <w:r>
              <w:rPr>
                <w:w w:val="105"/>
              </w:rPr>
              <w:t>Offline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Online</w:t>
            </w:r>
          </w:p>
        </w:tc>
      </w:tr>
    </w:tbl>
    <w:p w14:paraId="77AAFD67" w14:textId="77777777" w:rsidR="003B4770" w:rsidRDefault="003B4770"/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5884"/>
      </w:tblGrid>
      <w:tr w:rsidR="003B4770" w14:paraId="6B2DF98A" w14:textId="77777777" w:rsidTr="0030727D">
        <w:trPr>
          <w:trHeight w:val="471"/>
        </w:trPr>
        <w:tc>
          <w:tcPr>
            <w:tcW w:w="9120" w:type="dxa"/>
            <w:gridSpan w:val="2"/>
          </w:tcPr>
          <w:p w14:paraId="28C6BC2E" w14:textId="77777777" w:rsidR="003B4770" w:rsidRDefault="003B4770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  <w:spacing w:val="-2"/>
              </w:rPr>
              <w:t>TABLE</w:t>
            </w:r>
            <w:r>
              <w:rPr>
                <w:b/>
                <w:spacing w:val="-10"/>
              </w:rPr>
              <w:t xml:space="preserve"> 1</w:t>
            </w:r>
          </w:p>
        </w:tc>
      </w:tr>
      <w:tr w:rsidR="003B4770" w14:paraId="6EF87B55" w14:textId="77777777" w:rsidTr="0030727D">
        <w:trPr>
          <w:trHeight w:val="3727"/>
        </w:trPr>
        <w:tc>
          <w:tcPr>
            <w:tcW w:w="3236" w:type="dxa"/>
          </w:tcPr>
          <w:p w14:paraId="5DCB1240" w14:textId="77777777" w:rsidR="003B4770" w:rsidRDefault="003B4770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OVERALL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OBJECTIVE:</w:t>
            </w:r>
          </w:p>
        </w:tc>
        <w:tc>
          <w:tcPr>
            <w:tcW w:w="5884" w:type="dxa"/>
          </w:tcPr>
          <w:p w14:paraId="2DBA552A" w14:textId="77777777" w:rsidR="003B4770" w:rsidRDefault="003B4770" w:rsidP="003B4770">
            <w:pPr>
              <w:pStyle w:val="ListParagraph"/>
              <w:numPr>
                <w:ilvl w:val="0"/>
                <w:numId w:val="15"/>
              </w:numPr>
              <w:tabs>
                <w:tab w:val="left" w:pos="743"/>
              </w:tabs>
              <w:spacing w:before="204"/>
            </w:pPr>
            <w:r>
              <w:t>Provide comprehensive knowledge of No-Code &amp; Low-Code development concepts.</w:t>
            </w:r>
          </w:p>
          <w:p w14:paraId="6061EB92" w14:textId="77777777" w:rsidR="003B4770" w:rsidRDefault="003B4770" w:rsidP="003B4770">
            <w:pPr>
              <w:pStyle w:val="ListParagraph"/>
              <w:numPr>
                <w:ilvl w:val="0"/>
                <w:numId w:val="15"/>
              </w:numPr>
              <w:tabs>
                <w:tab w:val="left" w:pos="743"/>
              </w:tabs>
              <w:spacing w:before="204"/>
            </w:pPr>
            <w:r>
              <w:t xml:space="preserve">Enable learners to design enterprise-grade web and mobile applications using </w:t>
            </w:r>
            <w:proofErr w:type="spellStart"/>
            <w:r>
              <w:t>Mendix</w:t>
            </w:r>
            <w:proofErr w:type="spellEnd"/>
            <w:r>
              <w:t>.</w:t>
            </w:r>
          </w:p>
          <w:p w14:paraId="27972C89" w14:textId="77777777" w:rsidR="003B4770" w:rsidRDefault="003B4770" w:rsidP="003B4770">
            <w:pPr>
              <w:pStyle w:val="ListParagraph"/>
              <w:numPr>
                <w:ilvl w:val="0"/>
                <w:numId w:val="15"/>
              </w:numPr>
              <w:tabs>
                <w:tab w:val="left" w:pos="743"/>
              </w:tabs>
              <w:spacing w:before="204"/>
            </w:pPr>
            <w:r>
              <w:t>Develop expertise in domain modeling, microflows, nanoflows, security, and integrations.</w:t>
            </w:r>
          </w:p>
          <w:p w14:paraId="6D945E35" w14:textId="77777777" w:rsidR="003B4770" w:rsidRDefault="003B4770" w:rsidP="003B4770">
            <w:pPr>
              <w:pStyle w:val="ListParagraph"/>
              <w:numPr>
                <w:ilvl w:val="0"/>
                <w:numId w:val="15"/>
              </w:numPr>
              <w:tabs>
                <w:tab w:val="left" w:pos="743"/>
              </w:tabs>
              <w:spacing w:before="204"/>
            </w:pPr>
            <w:r>
              <w:t>Introduce DevOps practices and cloud deployment.</w:t>
            </w:r>
          </w:p>
          <w:p w14:paraId="6FEEFA4E" w14:textId="77777777" w:rsidR="003B4770" w:rsidRDefault="003B4770" w:rsidP="003B4770">
            <w:pPr>
              <w:pStyle w:val="ListParagraph"/>
              <w:numPr>
                <w:ilvl w:val="0"/>
                <w:numId w:val="15"/>
              </w:numPr>
              <w:tabs>
                <w:tab w:val="left" w:pos="743"/>
              </w:tabs>
              <w:spacing w:before="204"/>
            </w:pPr>
            <w:r>
              <w:t xml:space="preserve">Prepare learners for </w:t>
            </w:r>
            <w:proofErr w:type="spellStart"/>
            <w:r>
              <w:t>Mendix</w:t>
            </w:r>
            <w:proofErr w:type="spellEnd"/>
            <w:r>
              <w:t xml:space="preserve"> Associate / Intermediate Developer roles.</w:t>
            </w:r>
          </w:p>
          <w:p w14:paraId="46601452" w14:textId="494D18B9" w:rsidR="003B4770" w:rsidRPr="00720885" w:rsidRDefault="003B4770" w:rsidP="003B4770">
            <w:pPr>
              <w:pStyle w:val="NormalWeb"/>
              <w:rPr>
                <w:rStyle w:val="citation-383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B4770" w14:paraId="3067D7E5" w14:textId="77777777" w:rsidTr="003B4770">
        <w:trPr>
          <w:trHeight w:val="4528"/>
        </w:trPr>
        <w:tc>
          <w:tcPr>
            <w:tcW w:w="3236" w:type="dxa"/>
          </w:tcPr>
          <w:p w14:paraId="4DA05B26" w14:textId="77777777" w:rsidR="003B4770" w:rsidRDefault="003B4770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OUTCOME:</w:t>
            </w:r>
          </w:p>
        </w:tc>
        <w:tc>
          <w:tcPr>
            <w:tcW w:w="5884" w:type="dxa"/>
          </w:tcPr>
          <w:p w14:paraId="49E6F377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Understand Low-Code architecture and digital transformation strategies.</w:t>
            </w:r>
          </w:p>
          <w:p w14:paraId="3C17079A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Design scalable data models and secure access control.</w:t>
            </w:r>
          </w:p>
          <w:p w14:paraId="5A8B83F3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Build dynamic, responsive web &amp; mobile applications.</w:t>
            </w:r>
          </w:p>
          <w:p w14:paraId="3551D56C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Develop advanced workflow automation using microflows &amp; nanoflows.</w:t>
            </w:r>
          </w:p>
          <w:p w14:paraId="1F756967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Integrate third-party systems via REST/OData APIs.</w:t>
            </w:r>
          </w:p>
          <w:p w14:paraId="76594DBC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Deploy, monitor, and manage applications in cloud environments.</w:t>
            </w:r>
          </w:p>
          <w:p w14:paraId="5B0823C6" w14:textId="77777777" w:rsidR="003B4770" w:rsidRDefault="003B4770" w:rsidP="003B4770">
            <w:pPr>
              <w:pStyle w:val="ListParagraph"/>
              <w:numPr>
                <w:ilvl w:val="0"/>
                <w:numId w:val="16"/>
              </w:numPr>
              <w:tabs>
                <w:tab w:val="left" w:pos="743"/>
              </w:tabs>
            </w:pPr>
            <w:r>
              <w:t>Execute end-to-end enterprise automation projects.</w:t>
            </w:r>
          </w:p>
          <w:p w14:paraId="5E45A215" w14:textId="77777777" w:rsidR="003B4770" w:rsidRPr="00036D2A" w:rsidRDefault="003B4770" w:rsidP="0030727D">
            <w:pPr>
              <w:pStyle w:val="TableParagraph"/>
              <w:tabs>
                <w:tab w:val="left" w:pos="827"/>
              </w:tabs>
              <w:spacing w:before="158" w:line="276" w:lineRule="auto"/>
              <w:ind w:left="0" w:right="235"/>
              <w:rPr>
                <w:rStyle w:val="citation-383"/>
                <w:rFonts w:asciiTheme="minorHAnsi" w:hAnsiTheme="minorHAnsi" w:cstheme="minorHAnsi"/>
              </w:rPr>
            </w:pPr>
          </w:p>
        </w:tc>
      </w:tr>
    </w:tbl>
    <w:p w14:paraId="76D40E41" w14:textId="77777777" w:rsidR="003B4770" w:rsidRDefault="003B4770"/>
    <w:p w14:paraId="06515292" w14:textId="77777777" w:rsidR="00A34C6E" w:rsidRDefault="00A34C6E"/>
    <w:p w14:paraId="78D94DA7" w14:textId="77777777" w:rsidR="00A34C6E" w:rsidRDefault="00A34C6E"/>
    <w:p w14:paraId="4384FCB9" w14:textId="77777777" w:rsidR="00A34C6E" w:rsidRDefault="00A34C6E"/>
    <w:p w14:paraId="5FE02530" w14:textId="77777777" w:rsidR="00A34C6E" w:rsidRDefault="00A34C6E"/>
    <w:p w14:paraId="18C47A6D" w14:textId="77777777" w:rsidR="003B4770" w:rsidRDefault="003B4770"/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1700"/>
        <w:gridCol w:w="2552"/>
        <w:gridCol w:w="2979"/>
        <w:gridCol w:w="1274"/>
      </w:tblGrid>
      <w:tr w:rsidR="003B4770" w14:paraId="34328ED8" w14:textId="77777777" w:rsidTr="0030727D">
        <w:trPr>
          <w:trHeight w:val="311"/>
        </w:trPr>
        <w:tc>
          <w:tcPr>
            <w:tcW w:w="9352" w:type="dxa"/>
            <w:gridSpan w:val="5"/>
          </w:tcPr>
          <w:p w14:paraId="739B9F13" w14:textId="77777777" w:rsidR="003B4770" w:rsidRDefault="003B4770" w:rsidP="0030727D">
            <w:pPr>
              <w:pStyle w:val="TableParagraph"/>
              <w:spacing w:line="268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lastRenderedPageBreak/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MODULE-WISE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</w:tr>
      <w:tr w:rsidR="003B4770" w14:paraId="447E0868" w14:textId="77777777" w:rsidTr="0030727D">
        <w:trPr>
          <w:trHeight w:val="537"/>
        </w:trPr>
        <w:tc>
          <w:tcPr>
            <w:tcW w:w="847" w:type="dxa"/>
          </w:tcPr>
          <w:p w14:paraId="129EC086" w14:textId="77777777" w:rsidR="003B4770" w:rsidRDefault="003B4770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SL.NO</w:t>
            </w:r>
          </w:p>
        </w:tc>
        <w:tc>
          <w:tcPr>
            <w:tcW w:w="1700" w:type="dxa"/>
          </w:tcPr>
          <w:p w14:paraId="6F4C962A" w14:textId="77777777" w:rsidR="003B4770" w:rsidRDefault="003B4770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NAME</w:t>
            </w:r>
          </w:p>
        </w:tc>
        <w:tc>
          <w:tcPr>
            <w:tcW w:w="2552" w:type="dxa"/>
          </w:tcPr>
          <w:p w14:paraId="6829C004" w14:textId="77777777" w:rsidR="003B4770" w:rsidRDefault="003B4770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CONTENT</w:t>
            </w:r>
          </w:p>
        </w:tc>
        <w:tc>
          <w:tcPr>
            <w:tcW w:w="2979" w:type="dxa"/>
          </w:tcPr>
          <w:p w14:paraId="24B855E9" w14:textId="77777777" w:rsidR="003B4770" w:rsidRDefault="003B4770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</w:rPr>
              <w:t>MODULE</w:t>
            </w:r>
            <w:r>
              <w:rPr>
                <w:b/>
                <w:i/>
                <w:spacing w:val="-2"/>
              </w:rPr>
              <w:t xml:space="preserve"> LEARNING</w:t>
            </w:r>
          </w:p>
          <w:p w14:paraId="4EC49A2B" w14:textId="77777777" w:rsidR="003B4770" w:rsidRDefault="003B4770" w:rsidP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OUTCOME</w:t>
            </w:r>
          </w:p>
        </w:tc>
        <w:tc>
          <w:tcPr>
            <w:tcW w:w="1274" w:type="dxa"/>
          </w:tcPr>
          <w:p w14:paraId="675B4B3F" w14:textId="77777777" w:rsidR="003B4770" w:rsidRDefault="003B4770" w:rsidP="0030727D">
            <w:pPr>
              <w:pStyle w:val="TableParagraph"/>
              <w:spacing w:line="268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DURATION</w:t>
            </w:r>
          </w:p>
          <w:p w14:paraId="346291BE" w14:textId="77777777" w:rsidR="003B4770" w:rsidRDefault="003B4770" w:rsidP="0030727D">
            <w:pPr>
              <w:pStyle w:val="TableParagraph"/>
              <w:spacing w:line="249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(HRS)</w:t>
            </w:r>
          </w:p>
        </w:tc>
      </w:tr>
      <w:tr w:rsidR="003B4770" w14:paraId="214EFF2D" w14:textId="77777777" w:rsidTr="0030727D">
        <w:trPr>
          <w:trHeight w:val="928"/>
        </w:trPr>
        <w:tc>
          <w:tcPr>
            <w:tcW w:w="847" w:type="dxa"/>
          </w:tcPr>
          <w:p w14:paraId="32154437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74E6C1ED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700" w:type="dxa"/>
          </w:tcPr>
          <w:p w14:paraId="53AA9A08" w14:textId="480BCA76" w:rsidR="003B4770" w:rsidRPr="008672AD" w:rsidRDefault="003B4770" w:rsidP="003B4770">
            <w:pPr>
              <w:pStyle w:val="TableParagraph"/>
              <w:rPr>
                <w:rFonts w:asciiTheme="minorHAnsi" w:hAnsiTheme="minorHAnsi" w:cstheme="minorHAnsi"/>
                <w:spacing w:val="-10"/>
              </w:rPr>
            </w:pPr>
            <w:r w:rsidRPr="00CE3130">
              <w:t>Introduction to No-Code &amp; Low-Code</w:t>
            </w:r>
          </w:p>
        </w:tc>
        <w:tc>
          <w:tcPr>
            <w:tcW w:w="2552" w:type="dxa"/>
          </w:tcPr>
          <w:p w14:paraId="52E40557" w14:textId="0762F965" w:rsidR="003B4770" w:rsidRPr="008672AD" w:rsidRDefault="003B4770" w:rsidP="003B4770">
            <w:pPr>
              <w:pStyle w:val="TableParagraph"/>
              <w:spacing w:line="248" w:lineRule="exact"/>
              <w:rPr>
                <w:rFonts w:asciiTheme="minorHAnsi" w:hAnsiTheme="minorHAnsi" w:cstheme="minorHAnsi"/>
                <w:spacing w:val="-10"/>
              </w:rPr>
            </w:pPr>
            <w:r w:rsidRPr="00CE3130">
              <w:t xml:space="preserve">Industry trends, Digital Transformation, </w:t>
            </w:r>
            <w:proofErr w:type="spellStart"/>
            <w:r w:rsidRPr="00CE3130">
              <w:t>Mendix</w:t>
            </w:r>
            <w:proofErr w:type="spellEnd"/>
            <w:r w:rsidRPr="00CE3130">
              <w:t xml:space="preserve"> Platform Overview, Architecture</w:t>
            </w:r>
          </w:p>
        </w:tc>
        <w:tc>
          <w:tcPr>
            <w:tcW w:w="2979" w:type="dxa"/>
          </w:tcPr>
          <w:p w14:paraId="10ADABAE" w14:textId="7B065A13" w:rsidR="003B4770" w:rsidRPr="008672AD" w:rsidRDefault="003B4770" w:rsidP="003B4770">
            <w:pPr>
              <w:pStyle w:val="TableParagraph"/>
              <w:ind w:right="169"/>
              <w:jc w:val="both"/>
              <w:rPr>
                <w:rFonts w:asciiTheme="minorHAnsi" w:hAnsiTheme="minorHAnsi" w:cstheme="minorHAnsi"/>
                <w:spacing w:val="-10"/>
              </w:rPr>
            </w:pPr>
            <w:r w:rsidRPr="00CE3130">
              <w:rPr>
                <w:spacing w:val="-2"/>
              </w:rPr>
              <w:t>Understand low-code ecosystem &amp; enterprise relevance</w:t>
            </w:r>
          </w:p>
        </w:tc>
        <w:tc>
          <w:tcPr>
            <w:tcW w:w="1274" w:type="dxa"/>
          </w:tcPr>
          <w:p w14:paraId="3DBA888F" w14:textId="77777777" w:rsidR="003B4770" w:rsidRDefault="003B4770" w:rsidP="003B4770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719FFA37" w14:textId="3815A0F4" w:rsidR="003B4770" w:rsidRPr="008672AD" w:rsidRDefault="003B4770" w:rsidP="003B4770">
            <w:pPr>
              <w:pStyle w:val="TableParagraph"/>
              <w:spacing w:line="268" w:lineRule="exact"/>
              <w:ind w:left="12" w:right="1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10"/>
              </w:rPr>
              <w:t>8</w:t>
            </w:r>
          </w:p>
        </w:tc>
      </w:tr>
      <w:tr w:rsidR="003B4770" w14:paraId="18465B75" w14:textId="77777777" w:rsidTr="0030727D">
        <w:trPr>
          <w:trHeight w:val="1081"/>
        </w:trPr>
        <w:tc>
          <w:tcPr>
            <w:tcW w:w="847" w:type="dxa"/>
          </w:tcPr>
          <w:p w14:paraId="6EA02A1A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117C0F99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700" w:type="dxa"/>
          </w:tcPr>
          <w:p w14:paraId="30CC83AA" w14:textId="77777777" w:rsidR="003B4770" w:rsidRDefault="003B4770" w:rsidP="003B4770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5F6F26A3" w14:textId="30E3CE20" w:rsidR="003B4770" w:rsidRPr="008672AD" w:rsidRDefault="003B4770" w:rsidP="003B4770">
            <w:pPr>
              <w:pStyle w:val="TableParagraph"/>
              <w:ind w:right="95"/>
              <w:rPr>
                <w:rFonts w:asciiTheme="minorHAnsi" w:hAnsiTheme="minorHAnsi" w:cstheme="minorHAnsi"/>
                <w:spacing w:val="-10"/>
              </w:rPr>
            </w:pPr>
            <w:proofErr w:type="spellStart"/>
            <w:r w:rsidRPr="00CE3130">
              <w:t>Mendix</w:t>
            </w:r>
            <w:proofErr w:type="spellEnd"/>
            <w:r w:rsidRPr="00CE3130">
              <w:t xml:space="preserve"> Studio Pro Fundamentals</w:t>
            </w:r>
          </w:p>
        </w:tc>
        <w:tc>
          <w:tcPr>
            <w:tcW w:w="2552" w:type="dxa"/>
          </w:tcPr>
          <w:p w14:paraId="462A350C" w14:textId="2E677266" w:rsidR="003B4770" w:rsidRPr="008672AD" w:rsidRDefault="003B4770" w:rsidP="003B4770">
            <w:pPr>
              <w:pStyle w:val="TableParagraph"/>
              <w:spacing w:before="1" w:line="249" w:lineRule="exact"/>
              <w:ind w:left="0"/>
              <w:rPr>
                <w:rFonts w:asciiTheme="minorHAnsi" w:hAnsiTheme="minorHAnsi" w:cstheme="minorHAnsi"/>
                <w:spacing w:val="-10"/>
              </w:rPr>
            </w:pPr>
            <w:r w:rsidRPr="00CE3130">
              <w:t>IDE Navigation, App Creation, Pages, Layouts, Widgets, Navigation flows</w:t>
            </w:r>
          </w:p>
        </w:tc>
        <w:tc>
          <w:tcPr>
            <w:tcW w:w="2979" w:type="dxa"/>
          </w:tcPr>
          <w:p w14:paraId="5C41F489" w14:textId="519C858D" w:rsidR="003B4770" w:rsidRPr="008672AD" w:rsidRDefault="003B4770" w:rsidP="003B4770">
            <w:pPr>
              <w:pStyle w:val="TableParagraph"/>
              <w:rPr>
                <w:rFonts w:asciiTheme="minorHAnsi" w:hAnsiTheme="minorHAnsi" w:cstheme="minorHAnsi"/>
                <w:spacing w:val="-10"/>
              </w:rPr>
            </w:pPr>
            <w:r>
              <w:t>Build functional web applications</w:t>
            </w:r>
          </w:p>
        </w:tc>
        <w:tc>
          <w:tcPr>
            <w:tcW w:w="1274" w:type="dxa"/>
          </w:tcPr>
          <w:p w14:paraId="7CBC4B89" w14:textId="77777777" w:rsidR="003B4770" w:rsidRDefault="003B4770" w:rsidP="003B4770">
            <w:pPr>
              <w:pStyle w:val="TableParagraph"/>
              <w:spacing w:before="198"/>
              <w:ind w:left="0"/>
              <w:rPr>
                <w:b/>
              </w:rPr>
            </w:pPr>
          </w:p>
          <w:p w14:paraId="694F0A2D" w14:textId="5EAAB463" w:rsidR="003B4770" w:rsidRPr="008672AD" w:rsidRDefault="003B4770" w:rsidP="003B4770">
            <w:pPr>
              <w:pStyle w:val="TableParagraph"/>
              <w:spacing w:line="268" w:lineRule="exact"/>
              <w:ind w:left="12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5"/>
              </w:rPr>
              <w:t>12</w:t>
            </w:r>
          </w:p>
        </w:tc>
      </w:tr>
      <w:tr w:rsidR="003B4770" w14:paraId="7AD7AD33" w14:textId="77777777" w:rsidTr="0030727D">
        <w:trPr>
          <w:trHeight w:val="883"/>
        </w:trPr>
        <w:tc>
          <w:tcPr>
            <w:tcW w:w="847" w:type="dxa"/>
          </w:tcPr>
          <w:p w14:paraId="5E2F5BB0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59DD5404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700" w:type="dxa"/>
          </w:tcPr>
          <w:p w14:paraId="1AECF892" w14:textId="4348C6FD" w:rsidR="003B4770" w:rsidRPr="008672AD" w:rsidRDefault="003B4770" w:rsidP="003B4770">
            <w:pPr>
              <w:pStyle w:val="TableParagraph"/>
              <w:ind w:right="95"/>
              <w:rPr>
                <w:rFonts w:asciiTheme="minorHAnsi" w:hAnsiTheme="minorHAnsi" w:cstheme="minorHAnsi"/>
                <w:spacing w:val="-10"/>
              </w:rPr>
            </w:pPr>
            <w:r w:rsidRPr="00CE3130">
              <w:rPr>
                <w:spacing w:val="-2"/>
              </w:rPr>
              <w:t>Domain Modeling &amp; Data Management</w:t>
            </w:r>
          </w:p>
        </w:tc>
        <w:tc>
          <w:tcPr>
            <w:tcW w:w="2552" w:type="dxa"/>
          </w:tcPr>
          <w:p w14:paraId="1008A7B9" w14:textId="5A069F77" w:rsidR="003B4770" w:rsidRPr="008672AD" w:rsidRDefault="003B4770" w:rsidP="003B4770">
            <w:pPr>
              <w:pStyle w:val="TableParagraph"/>
              <w:spacing w:line="249" w:lineRule="exact"/>
              <w:ind w:left="0"/>
              <w:rPr>
                <w:rFonts w:asciiTheme="minorHAnsi" w:hAnsiTheme="minorHAnsi" w:cstheme="minorHAnsi"/>
                <w:spacing w:val="-10"/>
              </w:rPr>
            </w:pPr>
            <w:r w:rsidRPr="00CE3130">
              <w:rPr>
                <w:spacing w:val="-4"/>
              </w:rPr>
              <w:t>Entities, Attributes, Associations, Generalization, Access Rules, XPath</w:t>
            </w:r>
          </w:p>
        </w:tc>
        <w:tc>
          <w:tcPr>
            <w:tcW w:w="2979" w:type="dxa"/>
          </w:tcPr>
          <w:p w14:paraId="37171DE7" w14:textId="4B2083FA" w:rsidR="003B4770" w:rsidRPr="008672AD" w:rsidRDefault="003B4770" w:rsidP="003B4770">
            <w:pPr>
              <w:pStyle w:val="TableParagraph"/>
              <w:ind w:right="92"/>
              <w:rPr>
                <w:rFonts w:asciiTheme="minorHAnsi" w:hAnsiTheme="minorHAnsi" w:cstheme="minorHAnsi"/>
                <w:spacing w:val="-10"/>
              </w:rPr>
            </w:pPr>
            <w:r w:rsidRPr="00CE3130">
              <w:t>Design structured and secure enterprise data models</w:t>
            </w:r>
          </w:p>
        </w:tc>
        <w:tc>
          <w:tcPr>
            <w:tcW w:w="1274" w:type="dxa"/>
          </w:tcPr>
          <w:p w14:paraId="3973EF4E" w14:textId="77777777" w:rsidR="003B4770" w:rsidRDefault="003B4770" w:rsidP="003B4770">
            <w:pPr>
              <w:pStyle w:val="TableParagraph"/>
              <w:spacing w:before="198"/>
              <w:ind w:left="0"/>
              <w:rPr>
                <w:b/>
              </w:rPr>
            </w:pPr>
          </w:p>
          <w:p w14:paraId="0CE2FB84" w14:textId="2FB042E0" w:rsidR="003B4770" w:rsidRPr="008672AD" w:rsidRDefault="003B4770" w:rsidP="003B4770">
            <w:pPr>
              <w:pStyle w:val="TableParagraph"/>
              <w:spacing w:line="268" w:lineRule="exact"/>
              <w:ind w:left="12" w:right="1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5"/>
              </w:rPr>
              <w:t>12</w:t>
            </w:r>
          </w:p>
        </w:tc>
      </w:tr>
      <w:tr w:rsidR="003B4770" w14:paraId="71E35B7D" w14:textId="77777777" w:rsidTr="0030727D">
        <w:trPr>
          <w:trHeight w:val="973"/>
        </w:trPr>
        <w:tc>
          <w:tcPr>
            <w:tcW w:w="847" w:type="dxa"/>
          </w:tcPr>
          <w:p w14:paraId="3F1C6AD9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403BE145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4</w:t>
            </w:r>
          </w:p>
        </w:tc>
        <w:tc>
          <w:tcPr>
            <w:tcW w:w="1700" w:type="dxa"/>
          </w:tcPr>
          <w:p w14:paraId="328FD4F9" w14:textId="77777777" w:rsidR="003B4770" w:rsidRDefault="003B4770" w:rsidP="003B4770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543DF71F" w14:textId="52EA2BBF" w:rsidR="003B4770" w:rsidRPr="008672AD" w:rsidRDefault="003B4770" w:rsidP="003B4770">
            <w:pPr>
              <w:pStyle w:val="TableParagraph"/>
              <w:ind w:right="234"/>
              <w:rPr>
                <w:rFonts w:asciiTheme="minorHAnsi" w:hAnsiTheme="minorHAnsi" w:cstheme="minorHAnsi"/>
                <w:spacing w:val="-10"/>
              </w:rPr>
            </w:pPr>
            <w:r w:rsidRPr="00F5348E">
              <w:t>Business Logic &amp; Workflow Automation</w:t>
            </w:r>
          </w:p>
        </w:tc>
        <w:tc>
          <w:tcPr>
            <w:tcW w:w="2552" w:type="dxa"/>
          </w:tcPr>
          <w:p w14:paraId="683E3F0B" w14:textId="7C9D2FAD" w:rsidR="003B4770" w:rsidRPr="008672AD" w:rsidRDefault="003B4770" w:rsidP="003B4770">
            <w:pPr>
              <w:pStyle w:val="TableParagraph"/>
              <w:spacing w:before="1" w:line="249" w:lineRule="exact"/>
              <w:ind w:left="0"/>
              <w:rPr>
                <w:rFonts w:asciiTheme="minorHAnsi" w:hAnsiTheme="minorHAnsi" w:cstheme="minorHAnsi"/>
                <w:spacing w:val="-10"/>
              </w:rPr>
            </w:pPr>
            <w:r w:rsidRPr="00F5348E">
              <w:t>Microflows, Nanoflows, Loops, Decisions, Validations, Error Handling, Scheduled Events</w:t>
            </w:r>
          </w:p>
        </w:tc>
        <w:tc>
          <w:tcPr>
            <w:tcW w:w="2979" w:type="dxa"/>
          </w:tcPr>
          <w:p w14:paraId="37058095" w14:textId="353AF244" w:rsidR="003B4770" w:rsidRPr="008672AD" w:rsidRDefault="003B4770" w:rsidP="003B4770">
            <w:pPr>
              <w:pStyle w:val="TableParagraph"/>
              <w:ind w:right="92"/>
              <w:rPr>
                <w:rFonts w:asciiTheme="minorHAnsi" w:hAnsiTheme="minorHAnsi" w:cstheme="minorHAnsi"/>
                <w:spacing w:val="-10"/>
              </w:rPr>
            </w:pPr>
            <w:r w:rsidRPr="00F5348E">
              <w:t>Implement automation workflows and process logic</w:t>
            </w:r>
          </w:p>
        </w:tc>
        <w:tc>
          <w:tcPr>
            <w:tcW w:w="1274" w:type="dxa"/>
          </w:tcPr>
          <w:p w14:paraId="316CDC44" w14:textId="77777777" w:rsidR="003B4770" w:rsidRDefault="003B4770" w:rsidP="003B4770">
            <w:pPr>
              <w:pStyle w:val="TableParagraph"/>
              <w:spacing w:before="198"/>
              <w:ind w:left="0"/>
              <w:rPr>
                <w:b/>
              </w:rPr>
            </w:pPr>
          </w:p>
          <w:p w14:paraId="6922AA12" w14:textId="384AF412" w:rsidR="003B4770" w:rsidRPr="008672AD" w:rsidRDefault="003B4770" w:rsidP="003B4770">
            <w:pPr>
              <w:pStyle w:val="TableParagraph"/>
              <w:spacing w:line="268" w:lineRule="exact"/>
              <w:ind w:left="12" w:right="1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5"/>
              </w:rPr>
              <w:t>15</w:t>
            </w:r>
          </w:p>
        </w:tc>
      </w:tr>
      <w:tr w:rsidR="003B4770" w14:paraId="286302D0" w14:textId="77777777" w:rsidTr="0030727D">
        <w:trPr>
          <w:trHeight w:val="811"/>
        </w:trPr>
        <w:tc>
          <w:tcPr>
            <w:tcW w:w="847" w:type="dxa"/>
          </w:tcPr>
          <w:p w14:paraId="3A39BA47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53AC16F9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700" w:type="dxa"/>
          </w:tcPr>
          <w:p w14:paraId="0BFA3EDA" w14:textId="042E6CDD" w:rsidR="003B4770" w:rsidRPr="008672AD" w:rsidRDefault="003B4770" w:rsidP="003B4770">
            <w:pPr>
              <w:pStyle w:val="TableParagraph"/>
              <w:ind w:right="98"/>
              <w:rPr>
                <w:rFonts w:asciiTheme="minorHAnsi" w:hAnsiTheme="minorHAnsi" w:cstheme="minorHAnsi"/>
                <w:spacing w:val="-10"/>
              </w:rPr>
            </w:pPr>
            <w:r>
              <w:t>UI/UX &amp; Responsive Design</w:t>
            </w:r>
          </w:p>
        </w:tc>
        <w:tc>
          <w:tcPr>
            <w:tcW w:w="2552" w:type="dxa"/>
          </w:tcPr>
          <w:p w14:paraId="1A49F65B" w14:textId="0412F9FC" w:rsidR="003B4770" w:rsidRPr="008672AD" w:rsidRDefault="003B4770" w:rsidP="003B4770">
            <w:pPr>
              <w:pStyle w:val="TableParagraph"/>
              <w:spacing w:line="248" w:lineRule="exact"/>
              <w:ind w:left="0"/>
              <w:rPr>
                <w:rFonts w:asciiTheme="minorHAnsi" w:hAnsiTheme="minorHAnsi" w:cstheme="minorHAnsi"/>
                <w:spacing w:val="-10"/>
              </w:rPr>
            </w:pPr>
            <w:r w:rsidRPr="00F5348E">
              <w:t>Atlas UI, Dynamic pages, Conditional visibility, Mobile layouts</w:t>
            </w:r>
          </w:p>
        </w:tc>
        <w:tc>
          <w:tcPr>
            <w:tcW w:w="2979" w:type="dxa"/>
          </w:tcPr>
          <w:p w14:paraId="227CCDA3" w14:textId="670CE5A7" w:rsidR="003B4770" w:rsidRPr="008672AD" w:rsidRDefault="003B4770" w:rsidP="003B4770">
            <w:pPr>
              <w:pStyle w:val="TableParagraph"/>
              <w:ind w:right="92"/>
              <w:rPr>
                <w:rFonts w:asciiTheme="minorHAnsi" w:hAnsiTheme="minorHAnsi" w:cstheme="minorHAnsi"/>
                <w:spacing w:val="-10"/>
              </w:rPr>
            </w:pPr>
            <w:r w:rsidRPr="00F5348E">
              <w:t>Develop professional responsive applications</w:t>
            </w:r>
          </w:p>
        </w:tc>
        <w:tc>
          <w:tcPr>
            <w:tcW w:w="1274" w:type="dxa"/>
          </w:tcPr>
          <w:p w14:paraId="74D31ED7" w14:textId="77777777" w:rsidR="003B4770" w:rsidRDefault="003B4770" w:rsidP="003B4770">
            <w:pPr>
              <w:pStyle w:val="TableParagraph"/>
              <w:spacing w:before="198"/>
              <w:ind w:left="0"/>
              <w:rPr>
                <w:b/>
              </w:rPr>
            </w:pPr>
          </w:p>
          <w:p w14:paraId="28E9B21E" w14:textId="625322E0" w:rsidR="003B4770" w:rsidRPr="008672AD" w:rsidRDefault="003B4770" w:rsidP="003B4770">
            <w:pPr>
              <w:pStyle w:val="TableParagraph"/>
              <w:spacing w:line="268" w:lineRule="exact"/>
              <w:ind w:left="12" w:right="1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5"/>
              </w:rPr>
              <w:t>8</w:t>
            </w:r>
          </w:p>
        </w:tc>
      </w:tr>
      <w:tr w:rsidR="003B4770" w14:paraId="33B91592" w14:textId="77777777" w:rsidTr="0030727D">
        <w:trPr>
          <w:trHeight w:val="1153"/>
        </w:trPr>
        <w:tc>
          <w:tcPr>
            <w:tcW w:w="847" w:type="dxa"/>
          </w:tcPr>
          <w:p w14:paraId="796FBE33" w14:textId="77777777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4EE0A629" w14:textId="77777777" w:rsidR="003B4770" w:rsidRPr="008672AD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 w:rsidRPr="008672AD">
              <w:rPr>
                <w:rFonts w:asciiTheme="minorHAnsi" w:hAnsiTheme="minorHAnsi" w:cstheme="minorHAnsi"/>
                <w:spacing w:val="-10"/>
              </w:rPr>
              <w:t>6</w:t>
            </w:r>
          </w:p>
        </w:tc>
        <w:tc>
          <w:tcPr>
            <w:tcW w:w="1700" w:type="dxa"/>
          </w:tcPr>
          <w:p w14:paraId="1B5341A6" w14:textId="1C5BEE93" w:rsidR="003B4770" w:rsidRPr="008672AD" w:rsidRDefault="003B4770" w:rsidP="003B4770">
            <w:pPr>
              <w:pStyle w:val="TableParagraph"/>
              <w:ind w:left="0" w:right="98"/>
              <w:rPr>
                <w:rFonts w:asciiTheme="minorHAnsi" w:hAnsiTheme="minorHAnsi" w:cstheme="minorHAnsi"/>
                <w:spacing w:val="-10"/>
              </w:rPr>
            </w:pPr>
            <w:r w:rsidRPr="00F5348E">
              <w:t>Integrations &amp; Web Services</w:t>
            </w:r>
          </w:p>
        </w:tc>
        <w:tc>
          <w:tcPr>
            <w:tcW w:w="2552" w:type="dxa"/>
          </w:tcPr>
          <w:p w14:paraId="640A2D1B" w14:textId="0DDC49C2" w:rsidR="003B4770" w:rsidRPr="008672AD" w:rsidRDefault="003B4770" w:rsidP="003B4770">
            <w:pPr>
              <w:pStyle w:val="TableParagraph"/>
              <w:ind w:left="0" w:right="343"/>
              <w:rPr>
                <w:rFonts w:asciiTheme="minorHAnsi" w:hAnsiTheme="minorHAnsi" w:cstheme="minorHAnsi"/>
                <w:spacing w:val="-10"/>
              </w:rPr>
            </w:pPr>
            <w:r w:rsidRPr="00F5348E">
              <w:rPr>
                <w:spacing w:val="-2"/>
              </w:rPr>
              <w:t>REST APIs, JSON Mapping, OData, Consuming &amp; Publishing Services, External DB</w:t>
            </w:r>
          </w:p>
        </w:tc>
        <w:tc>
          <w:tcPr>
            <w:tcW w:w="2979" w:type="dxa"/>
          </w:tcPr>
          <w:p w14:paraId="757160AA" w14:textId="57064E79" w:rsidR="003B4770" w:rsidRPr="008672AD" w:rsidRDefault="003B4770" w:rsidP="003B4770">
            <w:pPr>
              <w:pStyle w:val="TableParagraph"/>
              <w:ind w:left="0" w:right="92"/>
              <w:rPr>
                <w:rFonts w:asciiTheme="minorHAnsi" w:hAnsiTheme="minorHAnsi" w:cstheme="minorHAnsi"/>
                <w:spacing w:val="-10"/>
              </w:rPr>
            </w:pPr>
            <w:r w:rsidRPr="00F5348E">
              <w:t>Integrate with third-party enterprise systems</w:t>
            </w:r>
          </w:p>
        </w:tc>
        <w:tc>
          <w:tcPr>
            <w:tcW w:w="1274" w:type="dxa"/>
          </w:tcPr>
          <w:p w14:paraId="27FD5E3C" w14:textId="77777777" w:rsidR="003B4770" w:rsidRDefault="003B4770" w:rsidP="003B4770">
            <w:pPr>
              <w:pStyle w:val="TableParagraph"/>
              <w:spacing w:before="40"/>
              <w:ind w:left="0"/>
              <w:rPr>
                <w:b/>
              </w:rPr>
            </w:pPr>
          </w:p>
          <w:p w14:paraId="19963D44" w14:textId="6FB2D469" w:rsidR="003B4770" w:rsidRPr="008672AD" w:rsidRDefault="003B4770" w:rsidP="003B4770">
            <w:pPr>
              <w:pStyle w:val="TableParagraph"/>
              <w:spacing w:line="268" w:lineRule="exact"/>
              <w:ind w:left="0" w:right="1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5"/>
              </w:rPr>
              <w:t xml:space="preserve">          10</w:t>
            </w:r>
          </w:p>
        </w:tc>
      </w:tr>
      <w:tr w:rsidR="003B4770" w14:paraId="45FDCC13" w14:textId="77777777" w:rsidTr="0030727D">
        <w:trPr>
          <w:trHeight w:val="1153"/>
        </w:trPr>
        <w:tc>
          <w:tcPr>
            <w:tcW w:w="847" w:type="dxa"/>
          </w:tcPr>
          <w:p w14:paraId="0C1FF861" w14:textId="05B3007E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10"/>
              </w:rPr>
              <w:t xml:space="preserve">    7</w:t>
            </w:r>
          </w:p>
        </w:tc>
        <w:tc>
          <w:tcPr>
            <w:tcW w:w="1700" w:type="dxa"/>
          </w:tcPr>
          <w:p w14:paraId="41885829" w14:textId="3F2697A6" w:rsidR="003B4770" w:rsidRPr="00F5348E" w:rsidRDefault="003B4770" w:rsidP="003B4770">
            <w:pPr>
              <w:pStyle w:val="TableParagraph"/>
              <w:ind w:left="0" w:right="98"/>
            </w:pPr>
            <w:r w:rsidRPr="00F5348E">
              <w:t>Security &amp; Governance</w:t>
            </w:r>
          </w:p>
        </w:tc>
        <w:tc>
          <w:tcPr>
            <w:tcW w:w="2552" w:type="dxa"/>
          </w:tcPr>
          <w:p w14:paraId="26AAFC35" w14:textId="469485C9" w:rsidR="003B4770" w:rsidRPr="00F5348E" w:rsidRDefault="003B4770" w:rsidP="003B4770">
            <w:pPr>
              <w:pStyle w:val="TableParagraph"/>
              <w:ind w:left="0" w:right="343"/>
              <w:rPr>
                <w:spacing w:val="-2"/>
              </w:rPr>
            </w:pPr>
            <w:r w:rsidRPr="00F5348E">
              <w:rPr>
                <w:spacing w:val="-2"/>
              </w:rPr>
              <w:t>User roles, Module roles, Page access, Entity access rules, Production security</w:t>
            </w:r>
          </w:p>
        </w:tc>
        <w:tc>
          <w:tcPr>
            <w:tcW w:w="2979" w:type="dxa"/>
          </w:tcPr>
          <w:p w14:paraId="089A3288" w14:textId="4ADD38A0" w:rsidR="003B4770" w:rsidRPr="00F5348E" w:rsidRDefault="003B4770" w:rsidP="003B4770">
            <w:pPr>
              <w:pStyle w:val="TableParagraph"/>
              <w:ind w:left="0" w:right="92"/>
            </w:pPr>
            <w:r w:rsidRPr="00F5348E">
              <w:t>Implement enterprise-grade security practices</w:t>
            </w:r>
          </w:p>
        </w:tc>
        <w:tc>
          <w:tcPr>
            <w:tcW w:w="1274" w:type="dxa"/>
          </w:tcPr>
          <w:p w14:paraId="23D22C57" w14:textId="77777777" w:rsidR="003B4770" w:rsidRDefault="003B4770" w:rsidP="003B4770">
            <w:pPr>
              <w:pStyle w:val="TableParagraph"/>
              <w:spacing w:before="40"/>
              <w:ind w:left="0"/>
              <w:rPr>
                <w:bCs/>
              </w:rPr>
            </w:pPr>
            <w:r>
              <w:rPr>
                <w:bCs/>
              </w:rPr>
              <w:t xml:space="preserve">    </w:t>
            </w:r>
          </w:p>
          <w:p w14:paraId="1E914481" w14:textId="2138D661" w:rsidR="003B4770" w:rsidRDefault="003B4770" w:rsidP="003B4770">
            <w:pPr>
              <w:pStyle w:val="TableParagraph"/>
              <w:spacing w:before="40"/>
              <w:ind w:left="0"/>
              <w:rPr>
                <w:b/>
              </w:rPr>
            </w:pPr>
            <w:r>
              <w:rPr>
                <w:bCs/>
              </w:rPr>
              <w:t xml:space="preserve">          </w:t>
            </w:r>
            <w:r w:rsidRPr="00F5348E">
              <w:rPr>
                <w:bCs/>
              </w:rPr>
              <w:t>5</w:t>
            </w:r>
          </w:p>
        </w:tc>
      </w:tr>
      <w:tr w:rsidR="003B4770" w14:paraId="5F6941DA" w14:textId="77777777" w:rsidTr="0030727D">
        <w:trPr>
          <w:trHeight w:val="1153"/>
        </w:trPr>
        <w:tc>
          <w:tcPr>
            <w:tcW w:w="847" w:type="dxa"/>
          </w:tcPr>
          <w:p w14:paraId="67F77E42" w14:textId="77777777" w:rsidR="003B4770" w:rsidRDefault="003B4770" w:rsidP="003B4770">
            <w:pPr>
              <w:pStyle w:val="TableParagraph"/>
              <w:spacing w:before="40"/>
              <w:ind w:left="0"/>
              <w:rPr>
                <w:spacing w:val="-10"/>
              </w:rPr>
            </w:pPr>
            <w:r>
              <w:rPr>
                <w:spacing w:val="-10"/>
              </w:rPr>
              <w:t xml:space="preserve">   </w:t>
            </w:r>
          </w:p>
          <w:p w14:paraId="4EDC9D0C" w14:textId="1CB3A071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10"/>
              </w:rPr>
              <w:t xml:space="preserve">    8</w:t>
            </w:r>
          </w:p>
        </w:tc>
        <w:tc>
          <w:tcPr>
            <w:tcW w:w="1700" w:type="dxa"/>
          </w:tcPr>
          <w:p w14:paraId="0081BD4A" w14:textId="321EC932" w:rsidR="003B4770" w:rsidRPr="00F5348E" w:rsidRDefault="003B4770" w:rsidP="003B4770">
            <w:pPr>
              <w:pStyle w:val="TableParagraph"/>
              <w:ind w:left="0" w:right="98"/>
            </w:pPr>
            <w:r w:rsidRPr="00F5348E">
              <w:t>Deployment, DevOps &amp; Performance Optimization</w:t>
            </w:r>
          </w:p>
        </w:tc>
        <w:tc>
          <w:tcPr>
            <w:tcW w:w="2552" w:type="dxa"/>
          </w:tcPr>
          <w:p w14:paraId="0C4770E4" w14:textId="62195B34" w:rsidR="003B4770" w:rsidRPr="00F5348E" w:rsidRDefault="003B4770" w:rsidP="003B4770">
            <w:pPr>
              <w:pStyle w:val="TableParagraph"/>
              <w:ind w:left="0" w:right="343"/>
              <w:rPr>
                <w:spacing w:val="-2"/>
              </w:rPr>
            </w:pPr>
            <w:r w:rsidRPr="00F5348E">
              <w:rPr>
                <w:spacing w:val="-2"/>
              </w:rPr>
              <w:t xml:space="preserve">Version Control, Team Server, </w:t>
            </w:r>
            <w:proofErr w:type="spellStart"/>
            <w:r w:rsidRPr="00F5348E">
              <w:rPr>
                <w:spacing w:val="-2"/>
              </w:rPr>
              <w:t>Mendix</w:t>
            </w:r>
            <w:proofErr w:type="spellEnd"/>
            <w:r w:rsidRPr="00F5348E">
              <w:rPr>
                <w:spacing w:val="-2"/>
              </w:rPr>
              <w:t xml:space="preserve"> Cloud Deployment, Performance tuning</w:t>
            </w:r>
          </w:p>
        </w:tc>
        <w:tc>
          <w:tcPr>
            <w:tcW w:w="2979" w:type="dxa"/>
          </w:tcPr>
          <w:p w14:paraId="2BC2865D" w14:textId="01CCC425" w:rsidR="003B4770" w:rsidRPr="00F5348E" w:rsidRDefault="003B4770" w:rsidP="003B4770">
            <w:pPr>
              <w:pStyle w:val="TableParagraph"/>
              <w:ind w:left="0" w:right="92"/>
            </w:pPr>
            <w:r w:rsidRPr="00F5348E">
              <w:t>Deploy and manage scalable applications</w:t>
            </w:r>
          </w:p>
        </w:tc>
        <w:tc>
          <w:tcPr>
            <w:tcW w:w="1274" w:type="dxa"/>
          </w:tcPr>
          <w:p w14:paraId="278D6249" w14:textId="77777777" w:rsidR="003B4770" w:rsidRDefault="003B4770" w:rsidP="003B4770">
            <w:pPr>
              <w:pStyle w:val="TableParagraph"/>
              <w:spacing w:before="40"/>
              <w:ind w:left="0"/>
              <w:rPr>
                <w:bCs/>
              </w:rPr>
            </w:pPr>
            <w:r>
              <w:rPr>
                <w:bCs/>
              </w:rPr>
              <w:t xml:space="preserve">  </w:t>
            </w:r>
          </w:p>
          <w:p w14:paraId="60A97137" w14:textId="371CB2ED" w:rsidR="003B4770" w:rsidRDefault="003B4770" w:rsidP="003B4770">
            <w:pPr>
              <w:pStyle w:val="TableParagraph"/>
              <w:spacing w:before="40"/>
              <w:ind w:left="0"/>
              <w:rPr>
                <w:b/>
              </w:rPr>
            </w:pPr>
            <w:r>
              <w:rPr>
                <w:bCs/>
              </w:rPr>
              <w:t xml:space="preserve">          5</w:t>
            </w:r>
          </w:p>
        </w:tc>
      </w:tr>
      <w:tr w:rsidR="003B4770" w14:paraId="2B2F7ECE" w14:textId="77777777" w:rsidTr="0030727D">
        <w:trPr>
          <w:trHeight w:val="1153"/>
        </w:trPr>
        <w:tc>
          <w:tcPr>
            <w:tcW w:w="847" w:type="dxa"/>
          </w:tcPr>
          <w:p w14:paraId="050089AA" w14:textId="77777777" w:rsidR="003B4770" w:rsidRDefault="003B4770" w:rsidP="003B4770">
            <w:pPr>
              <w:pStyle w:val="TableParagraph"/>
              <w:spacing w:before="40"/>
              <w:ind w:left="0"/>
              <w:rPr>
                <w:spacing w:val="-10"/>
              </w:rPr>
            </w:pPr>
            <w:r>
              <w:rPr>
                <w:spacing w:val="-10"/>
              </w:rPr>
              <w:t xml:space="preserve">  </w:t>
            </w:r>
          </w:p>
          <w:p w14:paraId="563B1DEE" w14:textId="00ADFDA0" w:rsidR="003B4770" w:rsidRDefault="003B4770" w:rsidP="003B4770">
            <w:pPr>
              <w:pStyle w:val="TableParagraph"/>
              <w:spacing w:line="268" w:lineRule="exact"/>
              <w:jc w:val="center"/>
              <w:rPr>
                <w:rFonts w:asciiTheme="minorHAnsi" w:hAnsiTheme="minorHAnsi" w:cstheme="minorHAnsi"/>
                <w:spacing w:val="-10"/>
              </w:rPr>
            </w:pPr>
            <w:r>
              <w:rPr>
                <w:spacing w:val="-10"/>
              </w:rPr>
              <w:t xml:space="preserve">    9</w:t>
            </w:r>
          </w:p>
        </w:tc>
        <w:tc>
          <w:tcPr>
            <w:tcW w:w="1700" w:type="dxa"/>
          </w:tcPr>
          <w:p w14:paraId="34F80A4E" w14:textId="2DE7A5D0" w:rsidR="003B4770" w:rsidRPr="00F5348E" w:rsidRDefault="003B4770" w:rsidP="003B4770">
            <w:pPr>
              <w:pStyle w:val="TableParagraph"/>
              <w:ind w:left="0" w:right="98"/>
            </w:pPr>
            <w:r w:rsidRPr="00F5348E">
              <w:t>Capstone Project</w:t>
            </w:r>
          </w:p>
        </w:tc>
        <w:tc>
          <w:tcPr>
            <w:tcW w:w="2552" w:type="dxa"/>
          </w:tcPr>
          <w:p w14:paraId="2AB019D2" w14:textId="2AD0E95E" w:rsidR="003B4770" w:rsidRPr="00F5348E" w:rsidRDefault="003B4770" w:rsidP="003B4770">
            <w:pPr>
              <w:pStyle w:val="TableParagraph"/>
              <w:ind w:left="0" w:right="343"/>
              <w:rPr>
                <w:spacing w:val="-2"/>
              </w:rPr>
            </w:pPr>
            <w:r w:rsidRPr="00F5348E">
              <w:rPr>
                <w:spacing w:val="-2"/>
              </w:rPr>
              <w:t>End-to-End Enterprise Application Development</w:t>
            </w:r>
          </w:p>
        </w:tc>
        <w:tc>
          <w:tcPr>
            <w:tcW w:w="2979" w:type="dxa"/>
          </w:tcPr>
          <w:p w14:paraId="40DB4BB4" w14:textId="2B958118" w:rsidR="003B4770" w:rsidRPr="00F5348E" w:rsidRDefault="003B4770" w:rsidP="003B4770">
            <w:pPr>
              <w:pStyle w:val="TableParagraph"/>
              <w:ind w:left="0" w:right="92"/>
            </w:pPr>
            <w:r w:rsidRPr="00F5348E">
              <w:t>Deliver complete industry-ready solution</w:t>
            </w:r>
          </w:p>
        </w:tc>
        <w:tc>
          <w:tcPr>
            <w:tcW w:w="1274" w:type="dxa"/>
          </w:tcPr>
          <w:p w14:paraId="218651EC" w14:textId="77777777" w:rsidR="003B4770" w:rsidRDefault="003B4770" w:rsidP="003B4770">
            <w:pPr>
              <w:pStyle w:val="TableParagraph"/>
              <w:spacing w:before="40"/>
              <w:ind w:left="0"/>
              <w:rPr>
                <w:bCs/>
              </w:rPr>
            </w:pPr>
            <w:r>
              <w:rPr>
                <w:bCs/>
              </w:rPr>
              <w:t xml:space="preserve">   </w:t>
            </w:r>
          </w:p>
          <w:p w14:paraId="37F41DFF" w14:textId="6AD8E6FF" w:rsidR="003B4770" w:rsidRDefault="003B4770" w:rsidP="003B4770">
            <w:pPr>
              <w:pStyle w:val="TableParagraph"/>
              <w:spacing w:before="40"/>
              <w:ind w:left="0"/>
              <w:rPr>
                <w:b/>
              </w:rPr>
            </w:pPr>
            <w:r>
              <w:rPr>
                <w:bCs/>
              </w:rPr>
              <w:t xml:space="preserve">         5</w:t>
            </w:r>
          </w:p>
        </w:tc>
      </w:tr>
    </w:tbl>
    <w:p w14:paraId="4B616CE6" w14:textId="77777777" w:rsidR="003B4770" w:rsidRDefault="003B4770"/>
    <w:p w14:paraId="4FCCC812" w14:textId="77777777" w:rsidR="003B4770" w:rsidRDefault="003B4770"/>
    <w:tbl>
      <w:tblPr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3442"/>
        <w:gridCol w:w="3240"/>
      </w:tblGrid>
      <w:tr w:rsidR="003B4770" w14:paraId="47F6B988" w14:textId="77777777" w:rsidTr="001050BF">
        <w:trPr>
          <w:trHeight w:val="470"/>
        </w:trPr>
        <w:tc>
          <w:tcPr>
            <w:tcW w:w="9332" w:type="dxa"/>
            <w:gridSpan w:val="3"/>
          </w:tcPr>
          <w:p w14:paraId="695B89A2" w14:textId="66798B5E" w:rsidR="003B4770" w:rsidRDefault="001050BF" w:rsidP="0030727D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3: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OVERALL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OUTCOME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USECASES</w:t>
            </w:r>
          </w:p>
        </w:tc>
      </w:tr>
      <w:tr w:rsidR="003B4770" w14:paraId="585B9E57" w14:textId="77777777" w:rsidTr="001050BF">
        <w:trPr>
          <w:trHeight w:val="514"/>
        </w:trPr>
        <w:tc>
          <w:tcPr>
            <w:tcW w:w="2650" w:type="dxa"/>
          </w:tcPr>
          <w:p w14:paraId="5F386DD9" w14:textId="77777777" w:rsidR="003B4770" w:rsidRDefault="003B4770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LEARNING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OUTCOME</w:t>
            </w:r>
          </w:p>
        </w:tc>
        <w:tc>
          <w:tcPr>
            <w:tcW w:w="3442" w:type="dxa"/>
          </w:tcPr>
          <w:p w14:paraId="12DAF6B3" w14:textId="77777777" w:rsidR="003B4770" w:rsidRDefault="003B4770" w:rsidP="0030727D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3240" w:type="dxa"/>
          </w:tcPr>
          <w:p w14:paraId="0002967C" w14:textId="3E4E2F49" w:rsidR="003B4770" w:rsidRDefault="003B4770" w:rsidP="0030727D">
            <w:pPr>
              <w:pStyle w:val="TableParagraph"/>
              <w:spacing w:before="1"/>
              <w:rPr>
                <w:b/>
                <w:spacing w:val="-2"/>
              </w:rPr>
            </w:pPr>
            <w:r>
              <w:rPr>
                <w:b/>
                <w:spacing w:val="-2"/>
              </w:rPr>
              <w:t>USECASES</w:t>
            </w:r>
          </w:p>
        </w:tc>
      </w:tr>
      <w:tr w:rsidR="00783C26" w14:paraId="5DED7280" w14:textId="77777777" w:rsidTr="001050BF">
        <w:trPr>
          <w:trHeight w:val="514"/>
        </w:trPr>
        <w:tc>
          <w:tcPr>
            <w:tcW w:w="2650" w:type="dxa"/>
          </w:tcPr>
          <w:p w14:paraId="009A5512" w14:textId="6E7B113F" w:rsidR="00783C26" w:rsidRDefault="00783C26" w:rsidP="00783C26">
            <w:pPr>
              <w:pStyle w:val="TableParagraph"/>
              <w:spacing w:before="1"/>
              <w:rPr>
                <w:b/>
              </w:rPr>
            </w:pPr>
            <w:r w:rsidRPr="00B315AE">
              <w:t>Design enterprise-grade application architecture using domain modeling principles</w:t>
            </w:r>
          </w:p>
        </w:tc>
        <w:tc>
          <w:tcPr>
            <w:tcW w:w="3442" w:type="dxa"/>
          </w:tcPr>
          <w:p w14:paraId="3BBE5613" w14:textId="02518A2A" w:rsidR="00783C26" w:rsidRDefault="00783C26" w:rsidP="00783C26">
            <w:pPr>
              <w:pStyle w:val="TableParagraph"/>
              <w:spacing w:before="1"/>
              <w:rPr>
                <w:b/>
              </w:rPr>
            </w:pPr>
            <w:r w:rsidRPr="00B315AE">
              <w:t>Creates structured entities, associations, and navigation flows</w:t>
            </w:r>
          </w:p>
        </w:tc>
        <w:tc>
          <w:tcPr>
            <w:tcW w:w="3240" w:type="dxa"/>
          </w:tcPr>
          <w:p w14:paraId="0FF8FC23" w14:textId="0D2E0C82" w:rsidR="00783C26" w:rsidRDefault="00783C26" w:rsidP="00783C26">
            <w:pPr>
              <w:pStyle w:val="TableParagraph"/>
              <w:spacing w:before="1"/>
              <w:rPr>
                <w:b/>
                <w:spacing w:val="-2"/>
              </w:rPr>
            </w:pPr>
            <w:r w:rsidRPr="00B315AE">
              <w:t>College ERP System, Manufacturing Dashboard</w:t>
            </w:r>
          </w:p>
        </w:tc>
      </w:tr>
    </w:tbl>
    <w:p w14:paraId="1A93F183" w14:textId="77777777" w:rsidR="003B4770" w:rsidRDefault="003B4770" w:rsidP="003B4770">
      <w:pPr>
        <w:pStyle w:val="TableParagraph"/>
        <w:spacing w:line="278" w:lineRule="auto"/>
        <w:sectPr w:rsidR="003B4770" w:rsidSect="003B477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tbl>
      <w:tblPr>
        <w:tblW w:w="9332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50"/>
        <w:gridCol w:w="3442"/>
        <w:gridCol w:w="3240"/>
      </w:tblGrid>
      <w:tr w:rsidR="003B4770" w14:paraId="6B6BFCA9" w14:textId="6D1905E8" w:rsidTr="001050BF">
        <w:trPr>
          <w:trHeight w:val="1243"/>
        </w:trPr>
        <w:tc>
          <w:tcPr>
            <w:tcW w:w="2650" w:type="dxa"/>
          </w:tcPr>
          <w:p w14:paraId="6249EA73" w14:textId="6E520E84" w:rsidR="003B4770" w:rsidRDefault="003B4770" w:rsidP="003B4770">
            <w:pPr>
              <w:pStyle w:val="TableParagraph"/>
              <w:spacing w:line="278" w:lineRule="auto"/>
            </w:pPr>
            <w:r w:rsidRPr="00B315AE">
              <w:lastRenderedPageBreak/>
              <w:t>Develop automated business workflows using microflows &amp; nanoflows</w:t>
            </w:r>
          </w:p>
        </w:tc>
        <w:tc>
          <w:tcPr>
            <w:tcW w:w="3442" w:type="dxa"/>
          </w:tcPr>
          <w:p w14:paraId="48B436A3" w14:textId="5D03D4DD" w:rsidR="003B4770" w:rsidRDefault="003B4770" w:rsidP="003B4770">
            <w:pPr>
              <w:pStyle w:val="TableParagraph"/>
              <w:tabs>
                <w:tab w:val="left" w:pos="224"/>
              </w:tabs>
              <w:spacing w:before="160" w:line="276" w:lineRule="auto"/>
              <w:ind w:left="0" w:right="316"/>
            </w:pPr>
            <w:r w:rsidRPr="00B315AE">
              <w:t>Implements logic with validations, decisions, loops, and error handling</w:t>
            </w:r>
          </w:p>
        </w:tc>
        <w:tc>
          <w:tcPr>
            <w:tcW w:w="3240" w:type="dxa"/>
          </w:tcPr>
          <w:p w14:paraId="74049196" w14:textId="56A117B5" w:rsidR="003B4770" w:rsidRDefault="003B4770" w:rsidP="003B4770">
            <w:r w:rsidRPr="00B315AE">
              <w:t>HR Leave Approval System, Purchase Approval Workflow</w:t>
            </w:r>
          </w:p>
        </w:tc>
      </w:tr>
      <w:tr w:rsidR="003B4770" w14:paraId="79AE78D1" w14:textId="7D176347" w:rsidTr="001050BF">
        <w:trPr>
          <w:trHeight w:val="1243"/>
        </w:trPr>
        <w:tc>
          <w:tcPr>
            <w:tcW w:w="2650" w:type="dxa"/>
          </w:tcPr>
          <w:p w14:paraId="38CDEDB6" w14:textId="49EB42F0" w:rsidR="003B4770" w:rsidRDefault="003B4770" w:rsidP="003B4770">
            <w:pPr>
              <w:pStyle w:val="TableParagraph"/>
              <w:spacing w:line="278" w:lineRule="auto"/>
            </w:pPr>
            <w:r w:rsidRPr="00B315AE">
              <w:t>Build responsive and dynamic UI/UX applications</w:t>
            </w:r>
          </w:p>
        </w:tc>
        <w:tc>
          <w:tcPr>
            <w:tcW w:w="3442" w:type="dxa"/>
          </w:tcPr>
          <w:p w14:paraId="4F254385" w14:textId="6173CA0D" w:rsidR="003B4770" w:rsidRDefault="003B4770" w:rsidP="003B4770">
            <w:pPr>
              <w:pStyle w:val="TableParagraph"/>
              <w:tabs>
                <w:tab w:val="left" w:pos="224"/>
              </w:tabs>
              <w:spacing w:before="160" w:line="276" w:lineRule="auto"/>
              <w:ind w:left="0" w:right="316"/>
            </w:pPr>
            <w:r w:rsidRPr="00B315AE">
              <w:t>Uses layouts, widgets, data views, conditional visibility</w:t>
            </w:r>
          </w:p>
        </w:tc>
        <w:tc>
          <w:tcPr>
            <w:tcW w:w="3240" w:type="dxa"/>
          </w:tcPr>
          <w:p w14:paraId="0548838C" w14:textId="5A48BFCA" w:rsidR="003B4770" w:rsidRDefault="003B4770" w:rsidP="003B4770">
            <w:r w:rsidRPr="00B315AE">
              <w:t>Employee Self-Service Portal, Student Admission Portal</w:t>
            </w:r>
          </w:p>
        </w:tc>
      </w:tr>
      <w:tr w:rsidR="003B4770" w14:paraId="769C2224" w14:textId="77777777" w:rsidTr="001050BF">
        <w:trPr>
          <w:trHeight w:val="1243"/>
        </w:trPr>
        <w:tc>
          <w:tcPr>
            <w:tcW w:w="2650" w:type="dxa"/>
          </w:tcPr>
          <w:p w14:paraId="66CE15D9" w14:textId="5ED6BD7B" w:rsidR="003B4770" w:rsidRPr="00B315AE" w:rsidRDefault="003B4770" w:rsidP="003B4770">
            <w:pPr>
              <w:pStyle w:val="TableParagraph"/>
              <w:spacing w:line="278" w:lineRule="auto"/>
            </w:pPr>
            <w:r w:rsidRPr="00B315AE">
              <w:t>Integrate external systems using REST/OData services</w:t>
            </w:r>
          </w:p>
        </w:tc>
        <w:tc>
          <w:tcPr>
            <w:tcW w:w="3442" w:type="dxa"/>
          </w:tcPr>
          <w:p w14:paraId="0B291A59" w14:textId="6F300201" w:rsidR="003B4770" w:rsidRPr="00B315AE" w:rsidRDefault="003B4770" w:rsidP="003B4770">
            <w:pPr>
              <w:pStyle w:val="TableParagraph"/>
              <w:tabs>
                <w:tab w:val="left" w:pos="224"/>
              </w:tabs>
              <w:spacing w:before="160" w:line="276" w:lineRule="auto"/>
              <w:ind w:left="0" w:right="316"/>
            </w:pPr>
            <w:r w:rsidRPr="00B315AE">
              <w:t>Consumes and publishes REST APIs with correct JSON mapping</w:t>
            </w:r>
          </w:p>
        </w:tc>
        <w:tc>
          <w:tcPr>
            <w:tcW w:w="3240" w:type="dxa"/>
          </w:tcPr>
          <w:p w14:paraId="550687FF" w14:textId="1D461D2F" w:rsidR="003B4770" w:rsidRPr="00B315AE" w:rsidRDefault="003B4770" w:rsidP="003B4770">
            <w:r w:rsidRPr="00B315AE">
              <w:t>CRM Integration, Payment Gateway Integration</w:t>
            </w:r>
          </w:p>
        </w:tc>
      </w:tr>
      <w:tr w:rsidR="003B4770" w14:paraId="112A9FD7" w14:textId="77777777" w:rsidTr="001050BF">
        <w:trPr>
          <w:trHeight w:val="1243"/>
        </w:trPr>
        <w:tc>
          <w:tcPr>
            <w:tcW w:w="2650" w:type="dxa"/>
          </w:tcPr>
          <w:p w14:paraId="0FAC785F" w14:textId="2B42B64D" w:rsidR="003B4770" w:rsidRPr="00B315AE" w:rsidRDefault="003B4770" w:rsidP="003B4770">
            <w:pPr>
              <w:pStyle w:val="TableParagraph"/>
              <w:spacing w:line="278" w:lineRule="auto"/>
            </w:pPr>
            <w:r w:rsidRPr="00B315AE">
              <w:t>Implement security and governance in enterprise applications</w:t>
            </w:r>
          </w:p>
        </w:tc>
        <w:tc>
          <w:tcPr>
            <w:tcW w:w="3442" w:type="dxa"/>
          </w:tcPr>
          <w:p w14:paraId="66929566" w14:textId="39586E7B" w:rsidR="003B4770" w:rsidRPr="00B315AE" w:rsidRDefault="003B4770" w:rsidP="003B4770">
            <w:pPr>
              <w:pStyle w:val="TableParagraph"/>
              <w:tabs>
                <w:tab w:val="left" w:pos="224"/>
              </w:tabs>
              <w:spacing w:before="160" w:line="276" w:lineRule="auto"/>
              <w:ind w:left="0" w:right="316"/>
            </w:pPr>
            <w:r w:rsidRPr="00B315AE">
              <w:t>Configures user roles, module roles, and entity access rules</w:t>
            </w:r>
          </w:p>
        </w:tc>
        <w:tc>
          <w:tcPr>
            <w:tcW w:w="3240" w:type="dxa"/>
          </w:tcPr>
          <w:p w14:paraId="0F4625F3" w14:textId="7B625164" w:rsidR="003B4770" w:rsidRPr="00B315AE" w:rsidRDefault="003B4770" w:rsidP="003B4770">
            <w:r w:rsidRPr="00B315AE">
              <w:t>Admin Dashboard with Multi-User Access</w:t>
            </w:r>
          </w:p>
        </w:tc>
      </w:tr>
      <w:tr w:rsidR="003B4770" w14:paraId="7C1F4C20" w14:textId="77777777" w:rsidTr="001050BF">
        <w:trPr>
          <w:trHeight w:val="1243"/>
        </w:trPr>
        <w:tc>
          <w:tcPr>
            <w:tcW w:w="2650" w:type="dxa"/>
          </w:tcPr>
          <w:p w14:paraId="770E74B4" w14:textId="57B85A44" w:rsidR="003B4770" w:rsidRPr="00B315AE" w:rsidRDefault="003B4770" w:rsidP="003B4770">
            <w:pPr>
              <w:pStyle w:val="TableParagraph"/>
              <w:spacing w:line="278" w:lineRule="auto"/>
            </w:pPr>
            <w:r w:rsidRPr="00B315AE">
              <w:t>Deploy and manage applications in cloud environments</w:t>
            </w:r>
          </w:p>
        </w:tc>
        <w:tc>
          <w:tcPr>
            <w:tcW w:w="3442" w:type="dxa"/>
          </w:tcPr>
          <w:p w14:paraId="00A01B76" w14:textId="566BB93F" w:rsidR="003B4770" w:rsidRPr="00B315AE" w:rsidRDefault="003B4770" w:rsidP="003B4770">
            <w:pPr>
              <w:pStyle w:val="TableParagraph"/>
              <w:tabs>
                <w:tab w:val="left" w:pos="224"/>
              </w:tabs>
              <w:spacing w:before="160" w:line="276" w:lineRule="auto"/>
              <w:ind w:left="0" w:right="316"/>
            </w:pPr>
            <w:r w:rsidRPr="00B315AE">
              <w:t xml:space="preserve">Publishes app to </w:t>
            </w:r>
            <w:proofErr w:type="spellStart"/>
            <w:r w:rsidRPr="00B315AE">
              <w:t>Mendix</w:t>
            </w:r>
            <w:proofErr w:type="spellEnd"/>
            <w:r w:rsidRPr="00B315AE">
              <w:t xml:space="preserve"> Cloud with version control</w:t>
            </w:r>
          </w:p>
        </w:tc>
        <w:tc>
          <w:tcPr>
            <w:tcW w:w="3240" w:type="dxa"/>
          </w:tcPr>
          <w:p w14:paraId="4EFA8724" w14:textId="293901D3" w:rsidR="003B4770" w:rsidRPr="00B315AE" w:rsidRDefault="003B4770" w:rsidP="003B4770">
            <w:r w:rsidRPr="00B315AE">
              <w:t>Inventory Management System (Live URL Deployment)</w:t>
            </w:r>
          </w:p>
        </w:tc>
      </w:tr>
    </w:tbl>
    <w:p w14:paraId="28C8D5A2" w14:textId="77777777" w:rsidR="003B4770" w:rsidRDefault="003B4770" w:rsidP="003B4770">
      <w:pPr>
        <w:pStyle w:val="TableParagraph"/>
        <w:spacing w:line="310" w:lineRule="atLeast"/>
        <w:sectPr w:rsidR="003B4770" w:rsidSect="003B4770">
          <w:type w:val="continuous"/>
          <w:pgSz w:w="11910" w:h="16840"/>
          <w:pgMar w:top="1420" w:right="992" w:bottom="940" w:left="1417" w:header="598" w:footer="751" w:gutter="0"/>
          <w:cols w:space="720"/>
        </w:sectPr>
      </w:pPr>
    </w:p>
    <w:p w14:paraId="4C36F337" w14:textId="77777777" w:rsidR="003B4770" w:rsidRDefault="003B4770"/>
    <w:p w14:paraId="60649050" w14:textId="77777777" w:rsidR="001050BF" w:rsidRDefault="001050BF"/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7"/>
        <w:gridCol w:w="1844"/>
        <w:gridCol w:w="1844"/>
        <w:gridCol w:w="2411"/>
        <w:gridCol w:w="1225"/>
      </w:tblGrid>
      <w:tr w:rsidR="001050BF" w14:paraId="2B05FDE3" w14:textId="77777777" w:rsidTr="0030727D">
        <w:trPr>
          <w:trHeight w:val="309"/>
        </w:trPr>
        <w:tc>
          <w:tcPr>
            <w:tcW w:w="9021" w:type="dxa"/>
            <w:gridSpan w:val="5"/>
          </w:tcPr>
          <w:p w14:paraId="395272AC" w14:textId="77777777" w:rsidR="001050BF" w:rsidRDefault="001050BF" w:rsidP="0030727D">
            <w:pPr>
              <w:pStyle w:val="TableParagraph"/>
              <w:spacing w:line="268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TABLE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4: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ASSESSMENT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RUBRICS</w:t>
            </w:r>
          </w:p>
        </w:tc>
      </w:tr>
      <w:tr w:rsidR="001050BF" w14:paraId="46A31560" w14:textId="77777777" w:rsidTr="0030727D">
        <w:trPr>
          <w:trHeight w:val="537"/>
        </w:trPr>
        <w:tc>
          <w:tcPr>
            <w:tcW w:w="1697" w:type="dxa"/>
            <w:vMerge w:val="restart"/>
          </w:tcPr>
          <w:p w14:paraId="1FE9B94B" w14:textId="77777777" w:rsidR="001050BF" w:rsidRDefault="001050BF" w:rsidP="0030727D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ASSESSMENT CRITERIA</w:t>
            </w:r>
          </w:p>
        </w:tc>
        <w:tc>
          <w:tcPr>
            <w:tcW w:w="6099" w:type="dxa"/>
            <w:gridSpan w:val="3"/>
          </w:tcPr>
          <w:p w14:paraId="64764531" w14:textId="77777777" w:rsidR="001050BF" w:rsidRDefault="001050BF" w:rsidP="0030727D">
            <w:pPr>
              <w:pStyle w:val="TableParagraph"/>
              <w:spacing w:line="268" w:lineRule="exact"/>
              <w:ind w:left="8" w:right="4"/>
              <w:jc w:val="center"/>
              <w:rPr>
                <w:b/>
              </w:rPr>
            </w:pPr>
            <w:r>
              <w:rPr>
                <w:b/>
              </w:rPr>
              <w:t>DESCRIBE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CRITERIA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BELOW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CATEGORY</w:t>
            </w:r>
          </w:p>
          <w:p w14:paraId="28494590" w14:textId="77777777" w:rsidR="001050BF" w:rsidRDefault="001050BF" w:rsidP="0030727D">
            <w:pPr>
              <w:pStyle w:val="TableParagraph"/>
              <w:spacing w:line="249" w:lineRule="exact"/>
              <w:ind w:left="8"/>
              <w:jc w:val="center"/>
              <w:rPr>
                <w:b/>
              </w:rPr>
            </w:pPr>
            <w:r>
              <w:rPr>
                <w:b/>
                <w:spacing w:val="-2"/>
              </w:rPr>
              <w:t>PERFORMANCE</w:t>
            </w:r>
          </w:p>
        </w:tc>
        <w:tc>
          <w:tcPr>
            <w:tcW w:w="1225" w:type="dxa"/>
            <w:vMerge w:val="restart"/>
          </w:tcPr>
          <w:p w14:paraId="1DFE7A35" w14:textId="77777777" w:rsidR="001050BF" w:rsidRDefault="001050BF" w:rsidP="0030727D">
            <w:pPr>
              <w:pStyle w:val="TableParagraph"/>
              <w:ind w:left="106" w:right="216"/>
              <w:rPr>
                <w:b/>
              </w:rPr>
            </w:pPr>
            <w:r>
              <w:rPr>
                <w:b/>
                <w:spacing w:val="-2"/>
              </w:rPr>
              <w:t xml:space="preserve">WEIGHTA </w:t>
            </w:r>
            <w:r>
              <w:rPr>
                <w:b/>
                <w:spacing w:val="-6"/>
              </w:rPr>
              <w:t>GE</w:t>
            </w:r>
          </w:p>
        </w:tc>
      </w:tr>
      <w:tr w:rsidR="001050BF" w14:paraId="58216FD3" w14:textId="77777777" w:rsidTr="0030727D">
        <w:trPr>
          <w:trHeight w:val="478"/>
        </w:trPr>
        <w:tc>
          <w:tcPr>
            <w:tcW w:w="1697" w:type="dxa"/>
            <w:vMerge/>
          </w:tcPr>
          <w:p w14:paraId="7977E0B5" w14:textId="77777777" w:rsidR="001050BF" w:rsidRDefault="001050BF" w:rsidP="0030727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14:paraId="06F481FC" w14:textId="77777777" w:rsidR="001050BF" w:rsidRDefault="001050BF" w:rsidP="0030727D">
            <w:pPr>
              <w:pStyle w:val="TableParagraph"/>
              <w:spacing w:line="248" w:lineRule="exact"/>
              <w:ind w:left="11"/>
              <w:jc w:val="center"/>
              <w:rPr>
                <w:b/>
              </w:rPr>
            </w:pPr>
            <w:r>
              <w:rPr>
                <w:b/>
                <w:spacing w:val="-4"/>
              </w:rPr>
              <w:t>FAIR</w:t>
            </w:r>
          </w:p>
        </w:tc>
        <w:tc>
          <w:tcPr>
            <w:tcW w:w="1844" w:type="dxa"/>
          </w:tcPr>
          <w:p w14:paraId="6D2B4855" w14:textId="77777777" w:rsidR="001050BF" w:rsidRDefault="001050BF" w:rsidP="0030727D">
            <w:pPr>
              <w:pStyle w:val="TableParagraph"/>
              <w:spacing w:line="248" w:lineRule="exact"/>
              <w:ind w:left="11" w:right="2"/>
              <w:jc w:val="center"/>
              <w:rPr>
                <w:b/>
              </w:rPr>
            </w:pPr>
            <w:r>
              <w:rPr>
                <w:b/>
                <w:spacing w:val="-4"/>
              </w:rPr>
              <w:t>GOOD</w:t>
            </w:r>
          </w:p>
        </w:tc>
        <w:tc>
          <w:tcPr>
            <w:tcW w:w="2411" w:type="dxa"/>
          </w:tcPr>
          <w:p w14:paraId="3082D007" w14:textId="77777777" w:rsidR="001050BF" w:rsidRDefault="001050BF" w:rsidP="0030727D">
            <w:pPr>
              <w:pStyle w:val="TableParagraph"/>
              <w:spacing w:line="248" w:lineRule="exact"/>
              <w:ind w:left="704"/>
              <w:rPr>
                <w:b/>
              </w:rPr>
            </w:pPr>
            <w:r>
              <w:rPr>
                <w:b/>
                <w:spacing w:val="-2"/>
              </w:rPr>
              <w:t>EXCELLENT</w:t>
            </w:r>
          </w:p>
        </w:tc>
        <w:tc>
          <w:tcPr>
            <w:tcW w:w="1225" w:type="dxa"/>
            <w:vMerge/>
          </w:tcPr>
          <w:p w14:paraId="25736CCB" w14:textId="77777777" w:rsidR="001050BF" w:rsidRDefault="001050BF" w:rsidP="0030727D">
            <w:pPr>
              <w:rPr>
                <w:sz w:val="2"/>
                <w:szCs w:val="2"/>
              </w:rPr>
            </w:pPr>
          </w:p>
        </w:tc>
      </w:tr>
      <w:tr w:rsidR="001050BF" w14:paraId="3F2CE1CE" w14:textId="77777777" w:rsidTr="001050BF">
        <w:trPr>
          <w:trHeight w:val="901"/>
        </w:trPr>
        <w:tc>
          <w:tcPr>
            <w:tcW w:w="1697" w:type="dxa"/>
          </w:tcPr>
          <w:p w14:paraId="4A89018F" w14:textId="0D630075" w:rsidR="001050BF" w:rsidRDefault="001050BF" w:rsidP="001050BF">
            <w:pPr>
              <w:pStyle w:val="TableParagraph"/>
              <w:spacing w:before="1" w:line="268" w:lineRule="exact"/>
            </w:pPr>
            <w:r w:rsidRPr="00503774">
              <w:rPr>
                <w:b/>
                <w:spacing w:val="-2"/>
              </w:rPr>
              <w:t>Application Architecture</w:t>
            </w:r>
          </w:p>
        </w:tc>
        <w:tc>
          <w:tcPr>
            <w:tcW w:w="1844" w:type="dxa"/>
          </w:tcPr>
          <w:p w14:paraId="050DB37A" w14:textId="0B999EA3" w:rsidR="001050BF" w:rsidRDefault="001050BF" w:rsidP="001050BF">
            <w:pPr>
              <w:pStyle w:val="TableParagraph"/>
              <w:spacing w:before="1" w:line="268" w:lineRule="exact"/>
              <w:ind w:left="0"/>
            </w:pPr>
            <w:r w:rsidRPr="00503774">
              <w:t>Basic structure</w:t>
            </w:r>
          </w:p>
        </w:tc>
        <w:tc>
          <w:tcPr>
            <w:tcW w:w="1844" w:type="dxa"/>
          </w:tcPr>
          <w:p w14:paraId="79AB11B4" w14:textId="5F8A9E49" w:rsidR="001050BF" w:rsidRDefault="001050BF" w:rsidP="001050BF">
            <w:pPr>
              <w:pStyle w:val="TableParagraph"/>
              <w:spacing w:before="1" w:line="268" w:lineRule="exact"/>
            </w:pPr>
            <w:r w:rsidRPr="00503774">
              <w:rPr>
                <w:spacing w:val="-2"/>
              </w:rPr>
              <w:t>Functional &amp; modular</w:t>
            </w:r>
          </w:p>
        </w:tc>
        <w:tc>
          <w:tcPr>
            <w:tcW w:w="2411" w:type="dxa"/>
          </w:tcPr>
          <w:p w14:paraId="32D3240C" w14:textId="38453EF0" w:rsidR="001050BF" w:rsidRDefault="001050BF" w:rsidP="001050BF">
            <w:pPr>
              <w:pStyle w:val="TableParagraph"/>
              <w:spacing w:before="1" w:line="268" w:lineRule="exact"/>
              <w:ind w:left="106"/>
            </w:pPr>
            <w:r w:rsidRPr="0015042B">
              <w:t>Enterprise scalable architecture</w:t>
            </w:r>
          </w:p>
        </w:tc>
        <w:tc>
          <w:tcPr>
            <w:tcW w:w="1225" w:type="dxa"/>
          </w:tcPr>
          <w:p w14:paraId="691AAB5C" w14:textId="49528075" w:rsidR="001050BF" w:rsidRDefault="001050BF" w:rsidP="001050BF">
            <w:pPr>
              <w:pStyle w:val="TableParagraph"/>
              <w:spacing w:before="1" w:line="268" w:lineRule="exact"/>
              <w:ind w:left="5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1050BF" w14:paraId="6EF771D0" w14:textId="77777777" w:rsidTr="0030727D">
        <w:trPr>
          <w:trHeight w:val="1288"/>
        </w:trPr>
        <w:tc>
          <w:tcPr>
            <w:tcW w:w="1697" w:type="dxa"/>
          </w:tcPr>
          <w:p w14:paraId="37DF7F91" w14:textId="36E2A461" w:rsidR="001050BF" w:rsidRDefault="001050BF" w:rsidP="001050BF">
            <w:pPr>
              <w:pStyle w:val="TableParagraph"/>
              <w:spacing w:before="1" w:line="267" w:lineRule="exact"/>
            </w:pPr>
            <w:r w:rsidRPr="00503774">
              <w:rPr>
                <w:b/>
                <w:spacing w:val="-2"/>
              </w:rPr>
              <w:t>Workflow Automation</w:t>
            </w:r>
          </w:p>
        </w:tc>
        <w:tc>
          <w:tcPr>
            <w:tcW w:w="1844" w:type="dxa"/>
          </w:tcPr>
          <w:p w14:paraId="142DAE74" w14:textId="4B48911C" w:rsidR="001050BF" w:rsidRDefault="001050BF" w:rsidP="001050BF">
            <w:pPr>
              <w:pStyle w:val="TableParagraph"/>
              <w:spacing w:before="1" w:line="267" w:lineRule="exact"/>
            </w:pPr>
            <w:r w:rsidRPr="00503774">
              <w:t>Simple microflows</w:t>
            </w:r>
          </w:p>
        </w:tc>
        <w:tc>
          <w:tcPr>
            <w:tcW w:w="1844" w:type="dxa"/>
          </w:tcPr>
          <w:p w14:paraId="378A4446" w14:textId="57B126E1" w:rsidR="001050BF" w:rsidRDefault="001050BF" w:rsidP="001050BF">
            <w:pPr>
              <w:pStyle w:val="TableParagraph"/>
              <w:spacing w:before="1" w:line="267" w:lineRule="exact"/>
            </w:pPr>
            <w:r w:rsidRPr="00503774">
              <w:rPr>
                <w:spacing w:val="-2"/>
              </w:rPr>
              <w:t>Multi-step workflows</w:t>
            </w:r>
          </w:p>
        </w:tc>
        <w:tc>
          <w:tcPr>
            <w:tcW w:w="2411" w:type="dxa"/>
          </w:tcPr>
          <w:p w14:paraId="4E6A0ABE" w14:textId="6378EE43" w:rsidR="001050BF" w:rsidRDefault="001050BF" w:rsidP="001050BF">
            <w:pPr>
              <w:pStyle w:val="TableParagraph"/>
              <w:spacing w:before="1" w:line="267" w:lineRule="exact"/>
              <w:ind w:left="106"/>
            </w:pPr>
            <w:r w:rsidRPr="0015042B">
              <w:t>Complex automation with exception handling</w:t>
            </w:r>
          </w:p>
        </w:tc>
        <w:tc>
          <w:tcPr>
            <w:tcW w:w="1225" w:type="dxa"/>
          </w:tcPr>
          <w:p w14:paraId="4D38991F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552B08A4" w14:textId="0F572018" w:rsidR="001050BF" w:rsidRDefault="001050BF" w:rsidP="001050BF">
            <w:pPr>
              <w:pStyle w:val="TableParagraph"/>
              <w:spacing w:before="1" w:line="267" w:lineRule="exact"/>
              <w:ind w:left="5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1050BF" w14:paraId="5A51A19A" w14:textId="77777777" w:rsidTr="0030727D">
        <w:trPr>
          <w:trHeight w:val="1288"/>
        </w:trPr>
        <w:tc>
          <w:tcPr>
            <w:tcW w:w="1697" w:type="dxa"/>
          </w:tcPr>
          <w:p w14:paraId="25D62A88" w14:textId="664D49CA" w:rsidR="001050BF" w:rsidRDefault="001050BF" w:rsidP="001050BF">
            <w:pPr>
              <w:pStyle w:val="TableParagraph"/>
              <w:spacing w:line="268" w:lineRule="exact"/>
              <w:ind w:left="0"/>
            </w:pPr>
            <w:r w:rsidRPr="00503774">
              <w:rPr>
                <w:b/>
                <w:spacing w:val="-2"/>
              </w:rPr>
              <w:t>UI/UX Design</w:t>
            </w:r>
          </w:p>
        </w:tc>
        <w:tc>
          <w:tcPr>
            <w:tcW w:w="1844" w:type="dxa"/>
          </w:tcPr>
          <w:p w14:paraId="3B4B7517" w14:textId="77777777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</w:p>
          <w:p w14:paraId="242A6186" w14:textId="58D7D98E" w:rsidR="001050BF" w:rsidRDefault="001050BF" w:rsidP="001050BF">
            <w:pPr>
              <w:pStyle w:val="TableParagraph"/>
              <w:spacing w:line="268" w:lineRule="exact"/>
            </w:pPr>
            <w:r w:rsidRPr="00503774">
              <w:t>Basic pages</w:t>
            </w:r>
          </w:p>
        </w:tc>
        <w:tc>
          <w:tcPr>
            <w:tcW w:w="1844" w:type="dxa"/>
          </w:tcPr>
          <w:p w14:paraId="08EC1B6A" w14:textId="0F72D318" w:rsidR="001050BF" w:rsidRDefault="001050BF" w:rsidP="001050BF">
            <w:pPr>
              <w:pStyle w:val="TableParagraph"/>
              <w:spacing w:line="268" w:lineRule="exact"/>
            </w:pPr>
            <w:r w:rsidRPr="00503774">
              <w:t>Responsive layouts</w:t>
            </w:r>
          </w:p>
        </w:tc>
        <w:tc>
          <w:tcPr>
            <w:tcW w:w="2411" w:type="dxa"/>
          </w:tcPr>
          <w:p w14:paraId="64E45ACB" w14:textId="31028225" w:rsidR="001050BF" w:rsidRDefault="001050BF" w:rsidP="001050BF">
            <w:pPr>
              <w:pStyle w:val="TableParagraph"/>
              <w:spacing w:line="268" w:lineRule="exact"/>
              <w:ind w:left="106"/>
            </w:pPr>
            <w:r w:rsidRPr="0015042B">
              <w:t>Professional dynamic UI/UX</w:t>
            </w:r>
          </w:p>
        </w:tc>
        <w:tc>
          <w:tcPr>
            <w:tcW w:w="1225" w:type="dxa"/>
          </w:tcPr>
          <w:p w14:paraId="7D912C04" w14:textId="77777777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</w:p>
          <w:p w14:paraId="277BFACF" w14:textId="4552938F" w:rsidR="001050BF" w:rsidRDefault="001050BF" w:rsidP="001050BF">
            <w:pPr>
              <w:pStyle w:val="TableParagraph"/>
              <w:spacing w:line="268" w:lineRule="exact"/>
              <w:ind w:left="5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1050BF" w14:paraId="4FE6A260" w14:textId="77777777" w:rsidTr="0030727D">
        <w:trPr>
          <w:trHeight w:val="1288"/>
        </w:trPr>
        <w:tc>
          <w:tcPr>
            <w:tcW w:w="1697" w:type="dxa"/>
          </w:tcPr>
          <w:p w14:paraId="38AFC539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728F38BB" w14:textId="4A2E008F" w:rsidR="001050BF" w:rsidRPr="00503774" w:rsidRDefault="001050BF" w:rsidP="001050BF">
            <w:pPr>
              <w:pStyle w:val="TableParagraph"/>
              <w:spacing w:line="268" w:lineRule="exact"/>
              <w:ind w:left="0"/>
              <w:rPr>
                <w:b/>
                <w:spacing w:val="-2"/>
              </w:rPr>
            </w:pPr>
            <w:r w:rsidRPr="00503774">
              <w:rPr>
                <w:b/>
              </w:rPr>
              <w:t>Integration Capability</w:t>
            </w:r>
          </w:p>
        </w:tc>
        <w:tc>
          <w:tcPr>
            <w:tcW w:w="1844" w:type="dxa"/>
          </w:tcPr>
          <w:p w14:paraId="61D85A85" w14:textId="77777777" w:rsidR="001050BF" w:rsidRDefault="001050BF" w:rsidP="001050BF">
            <w:pPr>
              <w:pStyle w:val="TableParagraph"/>
            </w:pPr>
          </w:p>
          <w:p w14:paraId="7B80518B" w14:textId="441581B9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  <w:r>
              <w:t>One API call</w:t>
            </w:r>
          </w:p>
        </w:tc>
        <w:tc>
          <w:tcPr>
            <w:tcW w:w="1844" w:type="dxa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83"/>
            </w:tblGrid>
            <w:tr w:rsidR="001050BF" w:rsidRPr="00503774" w14:paraId="1380C53D" w14:textId="77777777" w:rsidTr="0030727D">
              <w:trPr>
                <w:tblCellSpacing w:w="15" w:type="dxa"/>
              </w:trPr>
              <w:tc>
                <w:tcPr>
                  <w:tcW w:w="2423" w:type="dxa"/>
                  <w:vAlign w:val="center"/>
                  <w:hideMark/>
                </w:tcPr>
                <w:p w14:paraId="081E7525" w14:textId="77777777" w:rsidR="001050BF" w:rsidRPr="00503774" w:rsidRDefault="001050BF" w:rsidP="001050BF">
                  <w:pPr>
                    <w:pStyle w:val="TableParagraph"/>
                    <w:spacing w:before="155" w:line="278" w:lineRule="auto"/>
                    <w:ind w:right="249"/>
                    <w:rPr>
                      <w:lang w:val="en-IN"/>
                    </w:rPr>
                  </w:pPr>
                  <w:r w:rsidRPr="0015042B">
                    <w:t>Multi-service integration</w:t>
                  </w:r>
                </w:p>
              </w:tc>
            </w:tr>
          </w:tbl>
          <w:p w14:paraId="4E1B82DC" w14:textId="77777777" w:rsidR="001050BF" w:rsidRPr="00503774" w:rsidRDefault="001050BF" w:rsidP="001050BF">
            <w:pPr>
              <w:pStyle w:val="TableParagraph"/>
              <w:spacing w:before="155" w:line="278" w:lineRule="auto"/>
              <w:ind w:right="249"/>
              <w:rPr>
                <w:vanish/>
                <w:lang w:val="en-IN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1050BF" w:rsidRPr="00503774" w14:paraId="6A7BD196" w14:textId="77777777" w:rsidTr="0030727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107819A0" w14:textId="77777777" w:rsidR="001050BF" w:rsidRPr="00503774" w:rsidRDefault="001050BF" w:rsidP="001050BF">
                  <w:pPr>
                    <w:pStyle w:val="TableParagraph"/>
                    <w:spacing w:before="155" w:line="278" w:lineRule="auto"/>
                    <w:ind w:right="249"/>
                    <w:rPr>
                      <w:lang w:val="en-IN"/>
                    </w:rPr>
                  </w:pPr>
                </w:p>
              </w:tc>
            </w:tr>
          </w:tbl>
          <w:p w14:paraId="04C54C31" w14:textId="77777777" w:rsidR="001050BF" w:rsidRPr="00503774" w:rsidRDefault="001050BF" w:rsidP="001050BF">
            <w:pPr>
              <w:pStyle w:val="TableParagraph"/>
              <w:spacing w:line="268" w:lineRule="exact"/>
            </w:pPr>
          </w:p>
        </w:tc>
        <w:tc>
          <w:tcPr>
            <w:tcW w:w="2411" w:type="dxa"/>
          </w:tcPr>
          <w:p w14:paraId="2008AFAC" w14:textId="2B2445C1" w:rsidR="001050BF" w:rsidRPr="0015042B" w:rsidRDefault="001050BF" w:rsidP="001050BF">
            <w:pPr>
              <w:pStyle w:val="TableParagraph"/>
              <w:spacing w:line="268" w:lineRule="exact"/>
              <w:ind w:left="106"/>
            </w:pPr>
            <w:r w:rsidRPr="0015042B">
              <w:t>Secure &amp; scalable integration</w:t>
            </w:r>
          </w:p>
        </w:tc>
        <w:tc>
          <w:tcPr>
            <w:tcW w:w="1225" w:type="dxa"/>
          </w:tcPr>
          <w:p w14:paraId="2994C3EC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084811FC" w14:textId="4B2D0129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  <w:r>
              <w:rPr>
                <w:spacing w:val="-5"/>
              </w:rPr>
              <w:t>15</w:t>
            </w:r>
          </w:p>
        </w:tc>
      </w:tr>
      <w:tr w:rsidR="001050BF" w14:paraId="3B81D47A" w14:textId="77777777" w:rsidTr="0030727D">
        <w:trPr>
          <w:trHeight w:val="1288"/>
        </w:trPr>
        <w:tc>
          <w:tcPr>
            <w:tcW w:w="1697" w:type="dxa"/>
          </w:tcPr>
          <w:p w14:paraId="1892663A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49F3696F" w14:textId="43687ADD" w:rsidR="001050BF" w:rsidRPr="00503774" w:rsidRDefault="001050BF" w:rsidP="001050BF">
            <w:pPr>
              <w:pStyle w:val="TableParagraph"/>
              <w:spacing w:line="268" w:lineRule="exact"/>
              <w:ind w:left="0"/>
              <w:rPr>
                <w:b/>
                <w:spacing w:val="-2"/>
              </w:rPr>
            </w:pPr>
            <w:r w:rsidRPr="00503774">
              <w:rPr>
                <w:b/>
              </w:rPr>
              <w:t>Security &amp; Governance</w:t>
            </w:r>
          </w:p>
        </w:tc>
        <w:tc>
          <w:tcPr>
            <w:tcW w:w="1844" w:type="dxa"/>
          </w:tcPr>
          <w:p w14:paraId="1A3E482E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1050BF" w:rsidRPr="00503774" w14:paraId="282F9ED8" w14:textId="77777777" w:rsidTr="0030727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6263C2A8" w14:textId="77777777" w:rsidR="001050BF" w:rsidRPr="00503774" w:rsidRDefault="001050BF" w:rsidP="001050BF">
                  <w:pPr>
                    <w:pStyle w:val="TableParagraph"/>
                    <w:rPr>
                      <w:lang w:val="en-IN"/>
                    </w:rPr>
                  </w:pPr>
                </w:p>
              </w:tc>
            </w:tr>
          </w:tbl>
          <w:p w14:paraId="45ED88F4" w14:textId="77777777" w:rsidR="001050BF" w:rsidRPr="00503774" w:rsidRDefault="001050BF" w:rsidP="001050BF">
            <w:pPr>
              <w:pStyle w:val="TableParagraph"/>
              <w:rPr>
                <w:vanish/>
                <w:lang w:val="en-IN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50"/>
            </w:tblGrid>
            <w:tr w:rsidR="001050BF" w:rsidRPr="00503774" w14:paraId="0ED34911" w14:textId="77777777" w:rsidTr="0030727D">
              <w:trPr>
                <w:tblCellSpacing w:w="15" w:type="dxa"/>
              </w:trPr>
              <w:tc>
                <w:tcPr>
                  <w:tcW w:w="1090" w:type="dxa"/>
                  <w:vAlign w:val="center"/>
                  <w:hideMark/>
                </w:tcPr>
                <w:p w14:paraId="44ABD33B" w14:textId="77777777" w:rsidR="001050BF" w:rsidRPr="00503774" w:rsidRDefault="001050BF" w:rsidP="001050BF">
                  <w:pPr>
                    <w:pStyle w:val="TableParagraph"/>
                    <w:rPr>
                      <w:lang w:val="en-IN"/>
                    </w:rPr>
                  </w:pPr>
                  <w:r w:rsidRPr="00503774">
                    <w:rPr>
                      <w:lang w:val="en-IN"/>
                    </w:rPr>
                    <w:t>Basic roles</w:t>
                  </w:r>
                </w:p>
              </w:tc>
            </w:tr>
          </w:tbl>
          <w:p w14:paraId="1A209FAB" w14:textId="77777777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</w:p>
        </w:tc>
        <w:tc>
          <w:tcPr>
            <w:tcW w:w="1844" w:type="dxa"/>
          </w:tcPr>
          <w:p w14:paraId="709A1C83" w14:textId="5AA6C15A" w:rsidR="001050BF" w:rsidRPr="00503774" w:rsidRDefault="001050BF" w:rsidP="001050BF">
            <w:pPr>
              <w:pStyle w:val="TableParagraph"/>
              <w:spacing w:line="268" w:lineRule="exact"/>
            </w:pPr>
            <w:r w:rsidRPr="0015042B">
              <w:t>Proper access control</w:t>
            </w:r>
          </w:p>
        </w:tc>
        <w:tc>
          <w:tcPr>
            <w:tcW w:w="2411" w:type="dxa"/>
          </w:tcPr>
          <w:p w14:paraId="6344D309" w14:textId="4A549208" w:rsidR="001050BF" w:rsidRPr="0015042B" w:rsidRDefault="001050BF" w:rsidP="001050BF">
            <w:pPr>
              <w:pStyle w:val="TableParagraph"/>
              <w:spacing w:line="268" w:lineRule="exact"/>
              <w:ind w:left="106"/>
            </w:pPr>
            <w:r w:rsidRPr="0015042B">
              <w:t>Production-ready security design</w:t>
            </w:r>
          </w:p>
        </w:tc>
        <w:tc>
          <w:tcPr>
            <w:tcW w:w="1225" w:type="dxa"/>
          </w:tcPr>
          <w:p w14:paraId="29730BCF" w14:textId="77777777" w:rsidR="001050BF" w:rsidRDefault="001050BF" w:rsidP="001050BF">
            <w:pPr>
              <w:pStyle w:val="TableParagraph"/>
              <w:spacing w:before="42"/>
              <w:ind w:left="0"/>
              <w:rPr>
                <w:b/>
              </w:rPr>
            </w:pPr>
          </w:p>
          <w:p w14:paraId="6260ED70" w14:textId="3D98C1F1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  <w:r>
              <w:rPr>
                <w:spacing w:val="-5"/>
              </w:rPr>
              <w:t>10</w:t>
            </w:r>
          </w:p>
        </w:tc>
      </w:tr>
      <w:tr w:rsidR="001050BF" w14:paraId="3DBEA850" w14:textId="77777777" w:rsidTr="0030727D">
        <w:trPr>
          <w:trHeight w:val="1288"/>
        </w:trPr>
        <w:tc>
          <w:tcPr>
            <w:tcW w:w="1697" w:type="dxa"/>
          </w:tcPr>
          <w:p w14:paraId="05959C46" w14:textId="285507CE" w:rsidR="001050BF" w:rsidRPr="00503774" w:rsidRDefault="001050BF" w:rsidP="001050BF">
            <w:pPr>
              <w:pStyle w:val="TableParagraph"/>
              <w:spacing w:line="268" w:lineRule="exact"/>
              <w:ind w:left="0"/>
              <w:rPr>
                <w:b/>
                <w:spacing w:val="-2"/>
              </w:rPr>
            </w:pPr>
            <w:r w:rsidRPr="00503774">
              <w:rPr>
                <w:b/>
              </w:rPr>
              <w:t>Deployment &amp; Optimization</w:t>
            </w:r>
          </w:p>
        </w:tc>
        <w:tc>
          <w:tcPr>
            <w:tcW w:w="1844" w:type="dxa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30"/>
            </w:tblGrid>
            <w:tr w:rsidR="001050BF" w:rsidRPr="0015042B" w14:paraId="1D15E5C3" w14:textId="77777777" w:rsidTr="0030727D">
              <w:trPr>
                <w:tblCellSpacing w:w="15" w:type="dxa"/>
              </w:trPr>
              <w:tc>
                <w:tcPr>
                  <w:tcW w:w="1770" w:type="dxa"/>
                  <w:vAlign w:val="center"/>
                  <w:hideMark/>
                </w:tcPr>
                <w:p w14:paraId="611927BA" w14:textId="77777777" w:rsidR="001050BF" w:rsidRPr="0015042B" w:rsidRDefault="001050BF" w:rsidP="001050BF">
                  <w:pPr>
                    <w:pStyle w:val="TableParagraph"/>
                    <w:spacing w:before="42"/>
                    <w:rPr>
                      <w:lang w:val="en-IN"/>
                    </w:rPr>
                  </w:pPr>
                  <w:r w:rsidRPr="0015042B">
                    <w:rPr>
                      <w:lang w:val="en-IN"/>
                    </w:rPr>
                    <w:t>Local deployment</w:t>
                  </w:r>
                </w:p>
              </w:tc>
            </w:tr>
          </w:tbl>
          <w:p w14:paraId="6C1C1F7C" w14:textId="77777777" w:rsidR="001050BF" w:rsidRPr="0015042B" w:rsidRDefault="001050BF" w:rsidP="001050BF">
            <w:pPr>
              <w:pStyle w:val="TableParagraph"/>
              <w:spacing w:before="42"/>
              <w:rPr>
                <w:vanish/>
                <w:lang w:val="en-IN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1050BF" w:rsidRPr="0015042B" w14:paraId="6BF55D60" w14:textId="77777777" w:rsidTr="0030727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DF0DA5A" w14:textId="77777777" w:rsidR="001050BF" w:rsidRPr="0015042B" w:rsidRDefault="001050BF" w:rsidP="001050BF">
                  <w:pPr>
                    <w:pStyle w:val="TableParagraph"/>
                    <w:spacing w:before="42"/>
                    <w:rPr>
                      <w:lang w:val="en-IN"/>
                    </w:rPr>
                  </w:pPr>
                </w:p>
              </w:tc>
            </w:tr>
          </w:tbl>
          <w:p w14:paraId="5798D69D" w14:textId="77777777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</w:p>
        </w:tc>
        <w:tc>
          <w:tcPr>
            <w:tcW w:w="1844" w:type="dxa"/>
          </w:tcPr>
          <w:p w14:paraId="1D6E1851" w14:textId="3F0C0BEF" w:rsidR="001050BF" w:rsidRPr="00503774" w:rsidRDefault="001050BF" w:rsidP="001050BF">
            <w:pPr>
              <w:pStyle w:val="TableParagraph"/>
              <w:spacing w:line="268" w:lineRule="exact"/>
            </w:pPr>
            <w:r w:rsidRPr="0015042B">
              <w:t>Cloud deployment</w:t>
            </w:r>
          </w:p>
        </w:tc>
        <w:tc>
          <w:tcPr>
            <w:tcW w:w="2411" w:type="dxa"/>
          </w:tcPr>
          <w:p w14:paraId="23A79665" w14:textId="4C32A491" w:rsidR="001050BF" w:rsidRPr="0015042B" w:rsidRDefault="001050BF" w:rsidP="001050BF">
            <w:pPr>
              <w:pStyle w:val="TableParagraph"/>
              <w:spacing w:line="268" w:lineRule="exact"/>
              <w:ind w:left="106"/>
            </w:pPr>
            <w:r w:rsidRPr="0015042B">
              <w:t>Optimized &amp; monitored cloud solution</w:t>
            </w:r>
          </w:p>
        </w:tc>
        <w:tc>
          <w:tcPr>
            <w:tcW w:w="1225" w:type="dxa"/>
          </w:tcPr>
          <w:p w14:paraId="6F4178A8" w14:textId="4DE03939" w:rsidR="001050BF" w:rsidRDefault="001050BF" w:rsidP="001050BF">
            <w:pPr>
              <w:pStyle w:val="TableParagraph"/>
              <w:spacing w:before="40"/>
              <w:ind w:left="0"/>
              <w:rPr>
                <w:b/>
              </w:rPr>
            </w:pPr>
            <w:r w:rsidRPr="0015042B">
              <w:rPr>
                <w:bCs/>
              </w:rPr>
              <w:t>10</w:t>
            </w:r>
          </w:p>
        </w:tc>
      </w:tr>
      <w:tr w:rsidR="001050BF" w14:paraId="4524D267" w14:textId="77777777" w:rsidTr="0030727D">
        <w:trPr>
          <w:trHeight w:val="1369"/>
        </w:trPr>
        <w:tc>
          <w:tcPr>
            <w:tcW w:w="1697" w:type="dxa"/>
          </w:tcPr>
          <w:p w14:paraId="08B178F3" w14:textId="441443C0" w:rsidR="001050BF" w:rsidRDefault="001050BF" w:rsidP="001050BF">
            <w:pPr>
              <w:pStyle w:val="TableParagraph"/>
              <w:spacing w:line="249" w:lineRule="exact"/>
            </w:pPr>
            <w:r w:rsidRPr="00503774">
              <w:rPr>
                <w:b/>
              </w:rPr>
              <w:t>Project &amp; Documentation</w:t>
            </w:r>
          </w:p>
        </w:tc>
        <w:tc>
          <w:tcPr>
            <w:tcW w:w="1844" w:type="dxa"/>
          </w:tcPr>
          <w:p w14:paraId="1B79BA40" w14:textId="5878087F" w:rsidR="001050BF" w:rsidRDefault="001050BF" w:rsidP="001050BF">
            <w:pPr>
              <w:pStyle w:val="TableParagraph"/>
              <w:spacing w:line="249" w:lineRule="exact"/>
            </w:pPr>
            <w:r>
              <w:t xml:space="preserve">      </w:t>
            </w:r>
            <w:r w:rsidRPr="0015042B">
              <w:t>Basic report</w:t>
            </w:r>
          </w:p>
        </w:tc>
        <w:tc>
          <w:tcPr>
            <w:tcW w:w="1844" w:type="dxa"/>
          </w:tcPr>
          <w:p w14:paraId="27EAF707" w14:textId="0FEAD19F" w:rsidR="001050BF" w:rsidRDefault="001050BF" w:rsidP="001050BF">
            <w:pPr>
              <w:pStyle w:val="TableParagraph"/>
              <w:spacing w:line="249" w:lineRule="exact"/>
            </w:pPr>
            <w:r w:rsidRPr="0015042B">
              <w:t>Structured documentation</w:t>
            </w:r>
          </w:p>
        </w:tc>
        <w:tc>
          <w:tcPr>
            <w:tcW w:w="2411" w:type="dxa"/>
          </w:tcPr>
          <w:p w14:paraId="7C138FD8" w14:textId="3E78804D" w:rsidR="001050BF" w:rsidRDefault="001050BF" w:rsidP="001050BF">
            <w:pPr>
              <w:pStyle w:val="TableParagraph"/>
              <w:spacing w:line="249" w:lineRule="exact"/>
              <w:ind w:left="106"/>
            </w:pPr>
            <w:r w:rsidRPr="0015042B">
              <w:t>Professional presentation &amp; demo</w:t>
            </w:r>
          </w:p>
        </w:tc>
        <w:tc>
          <w:tcPr>
            <w:tcW w:w="1225" w:type="dxa"/>
          </w:tcPr>
          <w:p w14:paraId="15825C8A" w14:textId="2FDEE503" w:rsidR="001050BF" w:rsidRDefault="001050BF" w:rsidP="001050BF">
            <w:pPr>
              <w:pStyle w:val="TableParagraph"/>
              <w:ind w:left="0"/>
              <w:jc w:val="center"/>
              <w:rPr>
                <w:rFonts w:ascii="Times New Roman"/>
                <w:sz w:val="18"/>
              </w:rPr>
            </w:pPr>
            <w:r w:rsidRPr="0015042B">
              <w:rPr>
                <w:bCs/>
              </w:rPr>
              <w:t>10</w:t>
            </w:r>
          </w:p>
        </w:tc>
      </w:tr>
    </w:tbl>
    <w:tbl>
      <w:tblPr>
        <w:tblStyle w:val="TableGrid"/>
        <w:tblpPr w:leftFromText="180" w:rightFromText="180" w:vertAnchor="page" w:horzAnchor="margin" w:tblpY="5656"/>
        <w:tblW w:w="9451" w:type="dxa"/>
        <w:tblLayout w:type="fixed"/>
        <w:tblLook w:val="04A0" w:firstRow="1" w:lastRow="0" w:firstColumn="1" w:lastColumn="0" w:noHBand="0" w:noVBand="1"/>
      </w:tblPr>
      <w:tblGrid>
        <w:gridCol w:w="2403"/>
        <w:gridCol w:w="2728"/>
        <w:gridCol w:w="2078"/>
        <w:gridCol w:w="2242"/>
      </w:tblGrid>
      <w:tr w:rsidR="001050BF" w14:paraId="0E86E702" w14:textId="77777777" w:rsidTr="00A34C6E">
        <w:tc>
          <w:tcPr>
            <w:tcW w:w="2403" w:type="dxa"/>
          </w:tcPr>
          <w:p w14:paraId="0A4C80D8" w14:textId="77777777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Category</w:t>
            </w:r>
          </w:p>
        </w:tc>
        <w:tc>
          <w:tcPr>
            <w:tcW w:w="2728" w:type="dxa"/>
          </w:tcPr>
          <w:p w14:paraId="33F7A44E" w14:textId="77777777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b/>
              </w:rPr>
              <w:t>Assessment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Criteria</w:t>
            </w:r>
          </w:p>
        </w:tc>
        <w:tc>
          <w:tcPr>
            <w:tcW w:w="2078" w:type="dxa"/>
          </w:tcPr>
          <w:p w14:paraId="3E6702E7" w14:textId="77777777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Performance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  <w:spacing w:val="-2"/>
              </w:rPr>
              <w:t>Levels</w:t>
            </w:r>
          </w:p>
        </w:tc>
        <w:tc>
          <w:tcPr>
            <w:tcW w:w="2242" w:type="dxa"/>
          </w:tcPr>
          <w:p w14:paraId="10E72519" w14:textId="77777777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b/>
                <w:spacing w:val="-2"/>
              </w:rPr>
              <w:t>Weightage</w:t>
            </w:r>
          </w:p>
        </w:tc>
      </w:tr>
      <w:tr w:rsidR="001050BF" w14:paraId="7AE8F850" w14:textId="77777777" w:rsidTr="00A34C6E">
        <w:trPr>
          <w:trHeight w:val="874"/>
        </w:trPr>
        <w:tc>
          <w:tcPr>
            <w:tcW w:w="2403" w:type="dxa"/>
          </w:tcPr>
          <w:p w14:paraId="6858F0AC" w14:textId="2296ED1E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rPr>
                <w:b/>
                <w:spacing w:val="-2"/>
              </w:rPr>
              <w:t>Low-Code Development</w:t>
            </w:r>
          </w:p>
        </w:tc>
        <w:tc>
          <w:tcPr>
            <w:tcW w:w="2728" w:type="dxa"/>
          </w:tcPr>
          <w:p w14:paraId="3715D21F" w14:textId="6858FB5C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t xml:space="preserve">Application building using </w:t>
            </w:r>
            <w:proofErr w:type="spellStart"/>
            <w:r w:rsidRPr="0015042B">
              <w:t>Mendix</w:t>
            </w:r>
            <w:proofErr w:type="spellEnd"/>
            <w:r w:rsidRPr="0015042B">
              <w:t xml:space="preserve"> Studio Pro</w:t>
            </w:r>
          </w:p>
        </w:tc>
        <w:tc>
          <w:tcPr>
            <w:tcW w:w="2078" w:type="dxa"/>
          </w:tcPr>
          <w:p w14:paraId="1449526C" w14:textId="514F4A64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2242" w:type="dxa"/>
          </w:tcPr>
          <w:p w14:paraId="5BEBAA16" w14:textId="2F861C63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1050BF" w14:paraId="685B0DC6" w14:textId="77777777" w:rsidTr="00A34C6E">
        <w:trPr>
          <w:trHeight w:val="1063"/>
        </w:trPr>
        <w:tc>
          <w:tcPr>
            <w:tcW w:w="2403" w:type="dxa"/>
          </w:tcPr>
          <w:p w14:paraId="568B0B99" w14:textId="433B4CE7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rPr>
                <w:b/>
              </w:rPr>
              <w:t>Data Modeling &amp; Security</w:t>
            </w:r>
          </w:p>
        </w:tc>
        <w:tc>
          <w:tcPr>
            <w:tcW w:w="2728" w:type="dxa"/>
          </w:tcPr>
          <w:p w14:paraId="2F48D436" w14:textId="49F97F74" w:rsidR="001050BF" w:rsidRDefault="001050BF" w:rsidP="00A34C6E">
            <w:pPr>
              <w:pStyle w:val="TableParagraph"/>
              <w:ind w:left="0"/>
              <w:jc w:val="center"/>
            </w:pPr>
            <w:r w:rsidRPr="00785460">
              <w:rPr>
                <w:spacing w:val="-2"/>
              </w:rPr>
              <w:t>Domain modeling &amp; access rules</w:t>
            </w:r>
          </w:p>
        </w:tc>
        <w:tc>
          <w:tcPr>
            <w:tcW w:w="2078" w:type="dxa"/>
          </w:tcPr>
          <w:p w14:paraId="177B2105" w14:textId="79BFFE8D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2242" w:type="dxa"/>
          </w:tcPr>
          <w:p w14:paraId="69AE8CC3" w14:textId="5FEFAF71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1050BF" w14:paraId="5C76C6C4" w14:textId="77777777" w:rsidTr="00A34C6E">
        <w:trPr>
          <w:trHeight w:val="829"/>
        </w:trPr>
        <w:tc>
          <w:tcPr>
            <w:tcW w:w="2403" w:type="dxa"/>
          </w:tcPr>
          <w:p w14:paraId="082C4537" w14:textId="3E24712D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rPr>
                <w:b/>
              </w:rPr>
              <w:t>Workflow Automation</w:t>
            </w:r>
          </w:p>
        </w:tc>
        <w:tc>
          <w:tcPr>
            <w:tcW w:w="2728" w:type="dxa"/>
          </w:tcPr>
          <w:p w14:paraId="2568121E" w14:textId="58287280" w:rsidR="001050BF" w:rsidRDefault="001050BF" w:rsidP="00A34C6E">
            <w:pPr>
              <w:pStyle w:val="TableParagraph"/>
              <w:ind w:left="0"/>
              <w:jc w:val="center"/>
            </w:pPr>
            <w:r w:rsidRPr="00785460">
              <w:t>Microflows &amp; business logic</w:t>
            </w:r>
          </w:p>
        </w:tc>
        <w:tc>
          <w:tcPr>
            <w:tcW w:w="2078" w:type="dxa"/>
          </w:tcPr>
          <w:p w14:paraId="06DD2A44" w14:textId="5A2E55E3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2242" w:type="dxa"/>
          </w:tcPr>
          <w:p w14:paraId="6DAB3756" w14:textId="5F62B76D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5"/>
              </w:rPr>
              <w:t>20</w:t>
            </w:r>
          </w:p>
        </w:tc>
      </w:tr>
      <w:tr w:rsidR="001050BF" w14:paraId="0C2E738E" w14:textId="77777777" w:rsidTr="00A34C6E">
        <w:trPr>
          <w:trHeight w:val="946"/>
        </w:trPr>
        <w:tc>
          <w:tcPr>
            <w:tcW w:w="2403" w:type="dxa"/>
          </w:tcPr>
          <w:p w14:paraId="53B43607" w14:textId="1C61CD6B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rPr>
                <w:b/>
              </w:rPr>
              <w:t>UI/UX Development</w:t>
            </w:r>
          </w:p>
        </w:tc>
        <w:tc>
          <w:tcPr>
            <w:tcW w:w="2728" w:type="dxa"/>
          </w:tcPr>
          <w:p w14:paraId="438988CE" w14:textId="288CC965" w:rsidR="001050BF" w:rsidRDefault="001050BF" w:rsidP="00A34C6E">
            <w:pPr>
              <w:pStyle w:val="TableParagraph"/>
              <w:ind w:left="0"/>
              <w:jc w:val="center"/>
            </w:pPr>
            <w:r w:rsidRPr="00785460">
              <w:t>Responsive and dynamic interface</w:t>
            </w:r>
          </w:p>
        </w:tc>
        <w:tc>
          <w:tcPr>
            <w:tcW w:w="2078" w:type="dxa"/>
          </w:tcPr>
          <w:p w14:paraId="7CE23F5D" w14:textId="55AEBD9A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2242" w:type="dxa"/>
          </w:tcPr>
          <w:p w14:paraId="0EA5DD7B" w14:textId="15FC3BE3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1050BF" w14:paraId="14E8F560" w14:textId="77777777" w:rsidTr="00A34C6E">
        <w:trPr>
          <w:trHeight w:val="973"/>
        </w:trPr>
        <w:tc>
          <w:tcPr>
            <w:tcW w:w="2403" w:type="dxa"/>
          </w:tcPr>
          <w:p w14:paraId="6D13C714" w14:textId="699C40D7" w:rsidR="001050BF" w:rsidRDefault="001050BF" w:rsidP="00A34C6E">
            <w:pPr>
              <w:pStyle w:val="TableParagraph"/>
              <w:ind w:left="0"/>
              <w:jc w:val="center"/>
            </w:pPr>
            <w:r w:rsidRPr="0015042B">
              <w:rPr>
                <w:b/>
              </w:rPr>
              <w:t>Integration &amp; APIs</w:t>
            </w:r>
          </w:p>
        </w:tc>
        <w:tc>
          <w:tcPr>
            <w:tcW w:w="2728" w:type="dxa"/>
          </w:tcPr>
          <w:p w14:paraId="2AC948D2" w14:textId="37BE80A1" w:rsidR="001050BF" w:rsidRDefault="001050BF" w:rsidP="00A34C6E">
            <w:pPr>
              <w:pStyle w:val="TableParagraph"/>
              <w:ind w:left="0"/>
              <w:jc w:val="center"/>
            </w:pPr>
            <w:r w:rsidRPr="00785460">
              <w:rPr>
                <w:spacing w:val="-2"/>
              </w:rPr>
              <w:t>REST/OData services</w:t>
            </w:r>
          </w:p>
        </w:tc>
        <w:tc>
          <w:tcPr>
            <w:tcW w:w="2078" w:type="dxa"/>
          </w:tcPr>
          <w:p w14:paraId="06FB7231" w14:textId="5EE1ACBC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2"/>
              </w:rPr>
              <w:t>Fair,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Good, Excellent</w:t>
            </w:r>
          </w:p>
        </w:tc>
        <w:tc>
          <w:tcPr>
            <w:tcW w:w="2242" w:type="dxa"/>
          </w:tcPr>
          <w:p w14:paraId="7758635E" w14:textId="03BAD455" w:rsidR="001050BF" w:rsidRDefault="001050BF" w:rsidP="00A34C6E">
            <w:pPr>
              <w:pStyle w:val="TableParagraph"/>
              <w:ind w:left="0"/>
              <w:jc w:val="center"/>
            </w:pPr>
            <w:r>
              <w:rPr>
                <w:spacing w:val="-5"/>
              </w:rPr>
              <w:t>15</w:t>
            </w:r>
          </w:p>
        </w:tc>
      </w:tr>
    </w:tbl>
    <w:p w14:paraId="0049BD14" w14:textId="77777777" w:rsidR="001050BF" w:rsidRDefault="001050BF"/>
    <w:p w14:paraId="2E56B648" w14:textId="77777777" w:rsidR="0022374E" w:rsidRDefault="0022374E"/>
    <w:sectPr w:rsidR="0022374E">
      <w:type w:val="continuous"/>
      <w:pgSz w:w="11910" w:h="16840"/>
      <w:pgMar w:top="1420" w:right="992" w:bottom="940" w:left="1417" w:header="598" w:footer="7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989FA" w14:textId="77777777" w:rsidR="0058441B" w:rsidRDefault="0058441B">
      <w:r>
        <w:separator/>
      </w:r>
    </w:p>
  </w:endnote>
  <w:endnote w:type="continuationSeparator" w:id="0">
    <w:p w14:paraId="4BD045C1" w14:textId="77777777" w:rsidR="0058441B" w:rsidRDefault="00584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249C" w14:textId="77777777" w:rsidR="0030727D" w:rsidRDefault="0030727D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0519F3C" wp14:editId="465681E9">
              <wp:simplePos x="0" y="0"/>
              <wp:positionH relativeFrom="page">
                <wp:posOffset>3195954</wp:posOffset>
              </wp:positionH>
              <wp:positionV relativeFrom="page">
                <wp:posOffset>10075874</wp:posOffset>
              </wp:positionV>
              <wp:extent cx="1170305" cy="1778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7030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C29B90" w14:textId="77777777" w:rsidR="0030727D" w:rsidRDefault="0030727D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Propriety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TANSAM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519F3C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51.65pt;margin-top:793.4pt;width:92.15pt;height:1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" filled="f" stroked="f">
              <v:textbox inset="0,0,0,0">
                <w:txbxContent>
                  <w:p w14:paraId="7FC29B90" w14:textId="77777777" w:rsidR="0030727D" w:rsidRDefault="0030727D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Propriety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TANSAM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9B1CB" w14:textId="77777777" w:rsidR="0058441B" w:rsidRDefault="0058441B">
      <w:r>
        <w:separator/>
      </w:r>
    </w:p>
  </w:footnote>
  <w:footnote w:type="continuationSeparator" w:id="0">
    <w:p w14:paraId="43F5F2CE" w14:textId="77777777" w:rsidR="0058441B" w:rsidRDefault="00584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D18B1" w14:textId="76C33DF0" w:rsidR="0030727D" w:rsidRDefault="0030727D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w:drawing>
        <wp:anchor distT="0" distB="0" distL="0" distR="0" simplePos="0" relativeHeight="251657216" behindDoc="1" locked="0" layoutInCell="1" allowOverlap="1" wp14:anchorId="4754C9A8" wp14:editId="2576D8AE">
          <wp:simplePos x="0" y="0"/>
          <wp:positionH relativeFrom="page">
            <wp:posOffset>5981700</wp:posOffset>
          </wp:positionH>
          <wp:positionV relativeFrom="page">
            <wp:posOffset>209550</wp:posOffset>
          </wp:positionV>
          <wp:extent cx="602615" cy="599440"/>
          <wp:effectExtent l="0" t="0" r="6985" b="0"/>
          <wp:wrapThrough wrapText="bothSides">
            <wp:wrapPolygon edited="0">
              <wp:start x="8877" y="0"/>
              <wp:lineTo x="4780" y="10983"/>
              <wp:lineTo x="0" y="14415"/>
              <wp:lineTo x="0" y="20593"/>
              <wp:lineTo x="21168" y="20593"/>
              <wp:lineTo x="21168" y="14415"/>
              <wp:lineTo x="16388" y="10983"/>
              <wp:lineTo x="12291" y="0"/>
              <wp:lineTo x="8877" y="0"/>
            </wp:wrapPolygon>
          </wp:wrapThrough>
          <wp:docPr id="6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2615" cy="599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  <w:lang w:val="en-IN" w:eastAsia="en-IN"/>
      </w:rPr>
      <w:drawing>
        <wp:anchor distT="0" distB="0" distL="0" distR="0" simplePos="0" relativeHeight="251655168" behindDoc="1" locked="0" layoutInCell="1" allowOverlap="1" wp14:anchorId="3BC952BB" wp14:editId="3B2C06C4">
          <wp:simplePos x="0" y="0"/>
          <wp:positionH relativeFrom="page">
            <wp:posOffset>942975</wp:posOffset>
          </wp:positionH>
          <wp:positionV relativeFrom="page">
            <wp:posOffset>85726</wp:posOffset>
          </wp:positionV>
          <wp:extent cx="656590" cy="723854"/>
          <wp:effectExtent l="0" t="0" r="0" b="635"/>
          <wp:wrapNone/>
          <wp:docPr id="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03873" cy="7759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934B2"/>
    <w:multiLevelType w:val="hybridMultilevel"/>
    <w:tmpl w:val="BDFCE9EA"/>
    <w:lvl w:ilvl="0" w:tplc="5524BD1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06BAA6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2" w:tplc="0AC21202">
      <w:numFmt w:val="bullet"/>
      <w:lvlText w:val="•"/>
      <w:lvlJc w:val="left"/>
      <w:pPr>
        <w:ind w:left="1817" w:hanging="360"/>
      </w:pPr>
      <w:rPr>
        <w:rFonts w:hint="default"/>
        <w:lang w:val="en-US" w:eastAsia="en-US" w:bidi="ar-SA"/>
      </w:rPr>
    </w:lvl>
    <w:lvl w:ilvl="3" w:tplc="23861542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4" w:tplc="0A584EE8">
      <w:numFmt w:val="bullet"/>
      <w:lvlText w:val="•"/>
      <w:lvlJc w:val="left"/>
      <w:pPr>
        <w:ind w:left="2814" w:hanging="360"/>
      </w:pPr>
      <w:rPr>
        <w:rFonts w:hint="default"/>
        <w:lang w:val="en-US" w:eastAsia="en-US" w:bidi="ar-SA"/>
      </w:rPr>
    </w:lvl>
    <w:lvl w:ilvl="5" w:tplc="85C41174"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ar-SA"/>
      </w:rPr>
    </w:lvl>
    <w:lvl w:ilvl="6" w:tplc="DB943AD8">
      <w:numFmt w:val="bullet"/>
      <w:lvlText w:val="•"/>
      <w:lvlJc w:val="left"/>
      <w:pPr>
        <w:ind w:left="3811" w:hanging="360"/>
      </w:pPr>
      <w:rPr>
        <w:rFonts w:hint="default"/>
        <w:lang w:val="en-US" w:eastAsia="en-US" w:bidi="ar-SA"/>
      </w:rPr>
    </w:lvl>
    <w:lvl w:ilvl="7" w:tplc="CCC66A1C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8" w:tplc="28C2DD14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9716BA4"/>
    <w:multiLevelType w:val="hybridMultilevel"/>
    <w:tmpl w:val="9190DD6A"/>
    <w:lvl w:ilvl="0" w:tplc="E3C6ACA2">
      <w:numFmt w:val="bullet"/>
      <w:lvlText w:val="•"/>
      <w:lvlJc w:val="left"/>
      <w:pPr>
        <w:ind w:left="107" w:hanging="1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FD812BE">
      <w:numFmt w:val="bullet"/>
      <w:lvlText w:val="•"/>
      <w:lvlJc w:val="left"/>
      <w:pPr>
        <w:ind w:left="599" w:hanging="161"/>
      </w:pPr>
      <w:rPr>
        <w:rFonts w:hint="default"/>
        <w:lang w:val="en-US" w:eastAsia="en-US" w:bidi="ar-SA"/>
      </w:rPr>
    </w:lvl>
    <w:lvl w:ilvl="2" w:tplc="5B4258A2">
      <w:numFmt w:val="bullet"/>
      <w:lvlText w:val="•"/>
      <w:lvlJc w:val="left"/>
      <w:pPr>
        <w:ind w:left="1098" w:hanging="161"/>
      </w:pPr>
      <w:rPr>
        <w:rFonts w:hint="default"/>
        <w:lang w:val="en-US" w:eastAsia="en-US" w:bidi="ar-SA"/>
      </w:rPr>
    </w:lvl>
    <w:lvl w:ilvl="3" w:tplc="9522C62C">
      <w:numFmt w:val="bullet"/>
      <w:lvlText w:val="•"/>
      <w:lvlJc w:val="left"/>
      <w:pPr>
        <w:ind w:left="1597" w:hanging="161"/>
      </w:pPr>
      <w:rPr>
        <w:rFonts w:hint="default"/>
        <w:lang w:val="en-US" w:eastAsia="en-US" w:bidi="ar-SA"/>
      </w:rPr>
    </w:lvl>
    <w:lvl w:ilvl="4" w:tplc="F87A22E8">
      <w:numFmt w:val="bullet"/>
      <w:lvlText w:val="•"/>
      <w:lvlJc w:val="left"/>
      <w:pPr>
        <w:ind w:left="2096" w:hanging="161"/>
      </w:pPr>
      <w:rPr>
        <w:rFonts w:hint="default"/>
        <w:lang w:val="en-US" w:eastAsia="en-US" w:bidi="ar-SA"/>
      </w:rPr>
    </w:lvl>
    <w:lvl w:ilvl="5" w:tplc="8E96ACAC">
      <w:numFmt w:val="bullet"/>
      <w:lvlText w:val="•"/>
      <w:lvlJc w:val="left"/>
      <w:pPr>
        <w:ind w:left="2595" w:hanging="161"/>
      </w:pPr>
      <w:rPr>
        <w:rFonts w:hint="default"/>
        <w:lang w:val="en-US" w:eastAsia="en-US" w:bidi="ar-SA"/>
      </w:rPr>
    </w:lvl>
    <w:lvl w:ilvl="6" w:tplc="F744976E">
      <w:numFmt w:val="bullet"/>
      <w:lvlText w:val="•"/>
      <w:lvlJc w:val="left"/>
      <w:pPr>
        <w:ind w:left="3094" w:hanging="161"/>
      </w:pPr>
      <w:rPr>
        <w:rFonts w:hint="default"/>
        <w:lang w:val="en-US" w:eastAsia="en-US" w:bidi="ar-SA"/>
      </w:rPr>
    </w:lvl>
    <w:lvl w:ilvl="7" w:tplc="C2F83576">
      <w:numFmt w:val="bullet"/>
      <w:lvlText w:val="•"/>
      <w:lvlJc w:val="left"/>
      <w:pPr>
        <w:ind w:left="3593" w:hanging="161"/>
      </w:pPr>
      <w:rPr>
        <w:rFonts w:hint="default"/>
        <w:lang w:val="en-US" w:eastAsia="en-US" w:bidi="ar-SA"/>
      </w:rPr>
    </w:lvl>
    <w:lvl w:ilvl="8" w:tplc="5B10CEAC">
      <w:numFmt w:val="bullet"/>
      <w:lvlText w:val="•"/>
      <w:lvlJc w:val="left"/>
      <w:pPr>
        <w:ind w:left="4092" w:hanging="161"/>
      </w:pPr>
      <w:rPr>
        <w:rFonts w:hint="default"/>
        <w:lang w:val="en-US" w:eastAsia="en-US" w:bidi="ar-SA"/>
      </w:rPr>
    </w:lvl>
  </w:abstractNum>
  <w:abstractNum w:abstractNumId="2" w15:restartNumberingAfterBreak="0">
    <w:nsid w:val="0FD87B68"/>
    <w:multiLevelType w:val="hybridMultilevel"/>
    <w:tmpl w:val="516CFDBC"/>
    <w:lvl w:ilvl="0" w:tplc="B44E8B90">
      <w:numFmt w:val="bullet"/>
      <w:lvlText w:val="-"/>
      <w:lvlJc w:val="left"/>
      <w:pPr>
        <w:ind w:left="107" w:hanging="16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8140078">
      <w:numFmt w:val="bullet"/>
      <w:lvlText w:val="•"/>
      <w:lvlJc w:val="left"/>
      <w:pPr>
        <w:ind w:left="433" w:hanging="168"/>
      </w:pPr>
      <w:rPr>
        <w:rFonts w:hint="default"/>
        <w:lang w:val="en-US" w:eastAsia="en-US" w:bidi="ar-SA"/>
      </w:rPr>
    </w:lvl>
    <w:lvl w:ilvl="2" w:tplc="68CAADF8">
      <w:numFmt w:val="bullet"/>
      <w:lvlText w:val="•"/>
      <w:lvlJc w:val="left"/>
      <w:pPr>
        <w:ind w:left="766" w:hanging="168"/>
      </w:pPr>
      <w:rPr>
        <w:rFonts w:hint="default"/>
        <w:lang w:val="en-US" w:eastAsia="en-US" w:bidi="ar-SA"/>
      </w:rPr>
    </w:lvl>
    <w:lvl w:ilvl="3" w:tplc="7C322780">
      <w:numFmt w:val="bullet"/>
      <w:lvlText w:val="•"/>
      <w:lvlJc w:val="left"/>
      <w:pPr>
        <w:ind w:left="1099" w:hanging="168"/>
      </w:pPr>
      <w:rPr>
        <w:rFonts w:hint="default"/>
        <w:lang w:val="en-US" w:eastAsia="en-US" w:bidi="ar-SA"/>
      </w:rPr>
    </w:lvl>
    <w:lvl w:ilvl="4" w:tplc="A50E92E4">
      <w:numFmt w:val="bullet"/>
      <w:lvlText w:val="•"/>
      <w:lvlJc w:val="left"/>
      <w:pPr>
        <w:ind w:left="1432" w:hanging="168"/>
      </w:pPr>
      <w:rPr>
        <w:rFonts w:hint="default"/>
        <w:lang w:val="en-US" w:eastAsia="en-US" w:bidi="ar-SA"/>
      </w:rPr>
    </w:lvl>
    <w:lvl w:ilvl="5" w:tplc="BB08C548">
      <w:numFmt w:val="bullet"/>
      <w:lvlText w:val="•"/>
      <w:lvlJc w:val="left"/>
      <w:pPr>
        <w:ind w:left="1766" w:hanging="168"/>
      </w:pPr>
      <w:rPr>
        <w:rFonts w:hint="default"/>
        <w:lang w:val="en-US" w:eastAsia="en-US" w:bidi="ar-SA"/>
      </w:rPr>
    </w:lvl>
    <w:lvl w:ilvl="6" w:tplc="E97280EE">
      <w:numFmt w:val="bullet"/>
      <w:lvlText w:val="•"/>
      <w:lvlJc w:val="left"/>
      <w:pPr>
        <w:ind w:left="2099" w:hanging="168"/>
      </w:pPr>
      <w:rPr>
        <w:rFonts w:hint="default"/>
        <w:lang w:val="en-US" w:eastAsia="en-US" w:bidi="ar-SA"/>
      </w:rPr>
    </w:lvl>
    <w:lvl w:ilvl="7" w:tplc="9692D83E">
      <w:numFmt w:val="bullet"/>
      <w:lvlText w:val="•"/>
      <w:lvlJc w:val="left"/>
      <w:pPr>
        <w:ind w:left="2432" w:hanging="168"/>
      </w:pPr>
      <w:rPr>
        <w:rFonts w:hint="default"/>
        <w:lang w:val="en-US" w:eastAsia="en-US" w:bidi="ar-SA"/>
      </w:rPr>
    </w:lvl>
    <w:lvl w:ilvl="8" w:tplc="5C2EA760">
      <w:numFmt w:val="bullet"/>
      <w:lvlText w:val="•"/>
      <w:lvlJc w:val="left"/>
      <w:pPr>
        <w:ind w:left="2765" w:hanging="168"/>
      </w:pPr>
      <w:rPr>
        <w:rFonts w:hint="default"/>
        <w:lang w:val="en-US" w:eastAsia="en-US" w:bidi="ar-SA"/>
      </w:rPr>
    </w:lvl>
  </w:abstractNum>
  <w:abstractNum w:abstractNumId="3" w15:restartNumberingAfterBreak="0">
    <w:nsid w:val="14071336"/>
    <w:multiLevelType w:val="hybridMultilevel"/>
    <w:tmpl w:val="3FFE78AA"/>
    <w:lvl w:ilvl="0" w:tplc="9B9C3A56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4C60A06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FF785316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DE002A68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409872B6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311A3D08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CF28E9F4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F70AD2A6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B9B28766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4" w15:restartNumberingAfterBreak="0">
    <w:nsid w:val="247E1F19"/>
    <w:multiLevelType w:val="hybridMultilevel"/>
    <w:tmpl w:val="6C0C74A0"/>
    <w:lvl w:ilvl="0" w:tplc="9F30922E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CEAF03E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FC969BC4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56F2019C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0346F1E6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B596E2E4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013A7A76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696CB37C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1598E39C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5" w15:restartNumberingAfterBreak="0">
    <w:nsid w:val="24911971"/>
    <w:multiLevelType w:val="multilevel"/>
    <w:tmpl w:val="61C8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3C6A6B"/>
    <w:multiLevelType w:val="hybridMultilevel"/>
    <w:tmpl w:val="AB0C66CC"/>
    <w:lvl w:ilvl="0" w:tplc="1F069A14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860B12A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225EFC58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4C188726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4F76EA2E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9190CADC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D034F5B8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36E8F0EA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C6DC5C74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7" w15:restartNumberingAfterBreak="0">
    <w:nsid w:val="2A8D29A1"/>
    <w:multiLevelType w:val="hybridMultilevel"/>
    <w:tmpl w:val="665A2A84"/>
    <w:lvl w:ilvl="0" w:tplc="7F3A40B0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04CC810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936C1898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E5349932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BF780C10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0102E3B8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C3A4EBD2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9C7245E6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0D3C3490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8" w15:restartNumberingAfterBreak="0">
    <w:nsid w:val="2F550A67"/>
    <w:multiLevelType w:val="hybridMultilevel"/>
    <w:tmpl w:val="78840400"/>
    <w:lvl w:ilvl="0" w:tplc="DD3A88D2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6084C88"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 w:tplc="7B4A3B98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91ACFD7C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136C5660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5" w:tplc="2D3CB4AA">
      <w:numFmt w:val="bullet"/>
      <w:lvlText w:val="•"/>
      <w:lvlJc w:val="left"/>
      <w:pPr>
        <w:ind w:left="5118" w:hanging="360"/>
      </w:pPr>
      <w:rPr>
        <w:rFonts w:hint="default"/>
        <w:lang w:val="en-US" w:eastAsia="en-US" w:bidi="ar-SA"/>
      </w:rPr>
    </w:lvl>
    <w:lvl w:ilvl="6" w:tplc="7DA49F62">
      <w:numFmt w:val="bullet"/>
      <w:lvlText w:val="•"/>
      <w:lvlJc w:val="left"/>
      <w:pPr>
        <w:ind w:left="5994" w:hanging="360"/>
      </w:pPr>
      <w:rPr>
        <w:rFonts w:hint="default"/>
        <w:lang w:val="en-US" w:eastAsia="en-US" w:bidi="ar-SA"/>
      </w:rPr>
    </w:lvl>
    <w:lvl w:ilvl="7" w:tplc="0DA82344">
      <w:numFmt w:val="bullet"/>
      <w:lvlText w:val="•"/>
      <w:lvlJc w:val="left"/>
      <w:pPr>
        <w:ind w:left="6870" w:hanging="360"/>
      </w:pPr>
      <w:rPr>
        <w:rFonts w:hint="default"/>
        <w:lang w:val="en-US" w:eastAsia="en-US" w:bidi="ar-SA"/>
      </w:rPr>
    </w:lvl>
    <w:lvl w:ilvl="8" w:tplc="6BBC901C">
      <w:numFmt w:val="bullet"/>
      <w:lvlText w:val="•"/>
      <w:lvlJc w:val="left"/>
      <w:pPr>
        <w:ind w:left="7745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0B558FA"/>
    <w:multiLevelType w:val="hybridMultilevel"/>
    <w:tmpl w:val="41363338"/>
    <w:lvl w:ilvl="0" w:tplc="E1FE758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B7F9B"/>
    <w:multiLevelType w:val="hybridMultilevel"/>
    <w:tmpl w:val="5DE24464"/>
    <w:lvl w:ilvl="0" w:tplc="000E7C76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0900736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F286C74C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430480BC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1006164A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530EA678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F86626BA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0A746090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C9DECE3E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11" w15:restartNumberingAfterBreak="0">
    <w:nsid w:val="41510751"/>
    <w:multiLevelType w:val="hybridMultilevel"/>
    <w:tmpl w:val="B9243C38"/>
    <w:lvl w:ilvl="0" w:tplc="97B8EDFC">
      <w:numFmt w:val="bullet"/>
      <w:lvlText w:val=""/>
      <w:lvlJc w:val="left"/>
      <w:pPr>
        <w:ind w:left="827" w:hanging="4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D0CFFBE">
      <w:numFmt w:val="bullet"/>
      <w:lvlText w:val="•"/>
      <w:lvlJc w:val="left"/>
      <w:pPr>
        <w:ind w:left="1318" w:hanging="411"/>
      </w:pPr>
      <w:rPr>
        <w:rFonts w:hint="default"/>
        <w:lang w:val="en-US" w:eastAsia="en-US" w:bidi="ar-SA"/>
      </w:rPr>
    </w:lvl>
    <w:lvl w:ilvl="2" w:tplc="BE346C52">
      <w:numFmt w:val="bullet"/>
      <w:lvlText w:val="•"/>
      <w:lvlJc w:val="left"/>
      <w:pPr>
        <w:ind w:left="1817" w:hanging="411"/>
      </w:pPr>
      <w:rPr>
        <w:rFonts w:hint="default"/>
        <w:lang w:val="en-US" w:eastAsia="en-US" w:bidi="ar-SA"/>
      </w:rPr>
    </w:lvl>
    <w:lvl w:ilvl="3" w:tplc="0BA894B4">
      <w:numFmt w:val="bullet"/>
      <w:lvlText w:val="•"/>
      <w:lvlJc w:val="left"/>
      <w:pPr>
        <w:ind w:left="2315" w:hanging="411"/>
      </w:pPr>
      <w:rPr>
        <w:rFonts w:hint="default"/>
        <w:lang w:val="en-US" w:eastAsia="en-US" w:bidi="ar-SA"/>
      </w:rPr>
    </w:lvl>
    <w:lvl w:ilvl="4" w:tplc="28467980">
      <w:numFmt w:val="bullet"/>
      <w:lvlText w:val="•"/>
      <w:lvlJc w:val="left"/>
      <w:pPr>
        <w:ind w:left="2814" w:hanging="411"/>
      </w:pPr>
      <w:rPr>
        <w:rFonts w:hint="default"/>
        <w:lang w:val="en-US" w:eastAsia="en-US" w:bidi="ar-SA"/>
      </w:rPr>
    </w:lvl>
    <w:lvl w:ilvl="5" w:tplc="94A04F88">
      <w:numFmt w:val="bullet"/>
      <w:lvlText w:val="•"/>
      <w:lvlJc w:val="left"/>
      <w:pPr>
        <w:ind w:left="3313" w:hanging="411"/>
      </w:pPr>
      <w:rPr>
        <w:rFonts w:hint="default"/>
        <w:lang w:val="en-US" w:eastAsia="en-US" w:bidi="ar-SA"/>
      </w:rPr>
    </w:lvl>
    <w:lvl w:ilvl="6" w:tplc="870E9710">
      <w:numFmt w:val="bullet"/>
      <w:lvlText w:val="•"/>
      <w:lvlJc w:val="left"/>
      <w:pPr>
        <w:ind w:left="3811" w:hanging="411"/>
      </w:pPr>
      <w:rPr>
        <w:rFonts w:hint="default"/>
        <w:lang w:val="en-US" w:eastAsia="en-US" w:bidi="ar-SA"/>
      </w:rPr>
    </w:lvl>
    <w:lvl w:ilvl="7" w:tplc="A92228A4">
      <w:numFmt w:val="bullet"/>
      <w:lvlText w:val="•"/>
      <w:lvlJc w:val="left"/>
      <w:pPr>
        <w:ind w:left="4310" w:hanging="411"/>
      </w:pPr>
      <w:rPr>
        <w:rFonts w:hint="default"/>
        <w:lang w:val="en-US" w:eastAsia="en-US" w:bidi="ar-SA"/>
      </w:rPr>
    </w:lvl>
    <w:lvl w:ilvl="8" w:tplc="9702A0D6">
      <w:numFmt w:val="bullet"/>
      <w:lvlText w:val="•"/>
      <w:lvlJc w:val="left"/>
      <w:pPr>
        <w:ind w:left="4808" w:hanging="411"/>
      </w:pPr>
      <w:rPr>
        <w:rFonts w:hint="default"/>
        <w:lang w:val="en-US" w:eastAsia="en-US" w:bidi="ar-SA"/>
      </w:rPr>
    </w:lvl>
  </w:abstractNum>
  <w:abstractNum w:abstractNumId="12" w15:restartNumberingAfterBreak="0">
    <w:nsid w:val="43C81BC4"/>
    <w:multiLevelType w:val="hybridMultilevel"/>
    <w:tmpl w:val="DD523E3E"/>
    <w:lvl w:ilvl="0" w:tplc="20D87F34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692F344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37BEFDFE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802A6028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41C47512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C2B2D01A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0D2EFDD2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0CB62886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1890D1FA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13" w15:restartNumberingAfterBreak="0">
    <w:nsid w:val="54E812CF"/>
    <w:multiLevelType w:val="hybridMultilevel"/>
    <w:tmpl w:val="6EA89E5A"/>
    <w:lvl w:ilvl="0" w:tplc="72D0FD18">
      <w:numFmt w:val="bullet"/>
      <w:lvlText w:val="-"/>
      <w:lvlJc w:val="left"/>
      <w:pPr>
        <w:ind w:left="10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AE4290A">
      <w:numFmt w:val="bullet"/>
      <w:lvlText w:val="•"/>
      <w:lvlJc w:val="left"/>
      <w:pPr>
        <w:ind w:left="433" w:hanging="118"/>
      </w:pPr>
      <w:rPr>
        <w:rFonts w:hint="default"/>
        <w:lang w:val="en-US" w:eastAsia="en-US" w:bidi="ar-SA"/>
      </w:rPr>
    </w:lvl>
    <w:lvl w:ilvl="2" w:tplc="C0E80EB0">
      <w:numFmt w:val="bullet"/>
      <w:lvlText w:val="•"/>
      <w:lvlJc w:val="left"/>
      <w:pPr>
        <w:ind w:left="766" w:hanging="118"/>
      </w:pPr>
      <w:rPr>
        <w:rFonts w:hint="default"/>
        <w:lang w:val="en-US" w:eastAsia="en-US" w:bidi="ar-SA"/>
      </w:rPr>
    </w:lvl>
    <w:lvl w:ilvl="3" w:tplc="EF6808E6">
      <w:numFmt w:val="bullet"/>
      <w:lvlText w:val="•"/>
      <w:lvlJc w:val="left"/>
      <w:pPr>
        <w:ind w:left="1099" w:hanging="118"/>
      </w:pPr>
      <w:rPr>
        <w:rFonts w:hint="default"/>
        <w:lang w:val="en-US" w:eastAsia="en-US" w:bidi="ar-SA"/>
      </w:rPr>
    </w:lvl>
    <w:lvl w:ilvl="4" w:tplc="9CF85478">
      <w:numFmt w:val="bullet"/>
      <w:lvlText w:val="•"/>
      <w:lvlJc w:val="left"/>
      <w:pPr>
        <w:ind w:left="1432" w:hanging="118"/>
      </w:pPr>
      <w:rPr>
        <w:rFonts w:hint="default"/>
        <w:lang w:val="en-US" w:eastAsia="en-US" w:bidi="ar-SA"/>
      </w:rPr>
    </w:lvl>
    <w:lvl w:ilvl="5" w:tplc="122A42FA">
      <w:numFmt w:val="bullet"/>
      <w:lvlText w:val="•"/>
      <w:lvlJc w:val="left"/>
      <w:pPr>
        <w:ind w:left="1766" w:hanging="118"/>
      </w:pPr>
      <w:rPr>
        <w:rFonts w:hint="default"/>
        <w:lang w:val="en-US" w:eastAsia="en-US" w:bidi="ar-SA"/>
      </w:rPr>
    </w:lvl>
    <w:lvl w:ilvl="6" w:tplc="F22E8602">
      <w:numFmt w:val="bullet"/>
      <w:lvlText w:val="•"/>
      <w:lvlJc w:val="left"/>
      <w:pPr>
        <w:ind w:left="2099" w:hanging="118"/>
      </w:pPr>
      <w:rPr>
        <w:rFonts w:hint="default"/>
        <w:lang w:val="en-US" w:eastAsia="en-US" w:bidi="ar-SA"/>
      </w:rPr>
    </w:lvl>
    <w:lvl w:ilvl="7" w:tplc="9F923720">
      <w:numFmt w:val="bullet"/>
      <w:lvlText w:val="•"/>
      <w:lvlJc w:val="left"/>
      <w:pPr>
        <w:ind w:left="2432" w:hanging="118"/>
      </w:pPr>
      <w:rPr>
        <w:rFonts w:hint="default"/>
        <w:lang w:val="en-US" w:eastAsia="en-US" w:bidi="ar-SA"/>
      </w:rPr>
    </w:lvl>
    <w:lvl w:ilvl="8" w:tplc="25F6ABE6">
      <w:numFmt w:val="bullet"/>
      <w:lvlText w:val="•"/>
      <w:lvlJc w:val="left"/>
      <w:pPr>
        <w:ind w:left="2765" w:hanging="118"/>
      </w:pPr>
      <w:rPr>
        <w:rFonts w:hint="default"/>
        <w:lang w:val="en-US" w:eastAsia="en-US" w:bidi="ar-SA"/>
      </w:rPr>
    </w:lvl>
  </w:abstractNum>
  <w:abstractNum w:abstractNumId="14" w15:restartNumberingAfterBreak="0">
    <w:nsid w:val="5DA436AB"/>
    <w:multiLevelType w:val="hybridMultilevel"/>
    <w:tmpl w:val="DEE48D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E15E01"/>
    <w:multiLevelType w:val="hybridMultilevel"/>
    <w:tmpl w:val="251039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839A5"/>
    <w:multiLevelType w:val="hybridMultilevel"/>
    <w:tmpl w:val="81089C98"/>
    <w:lvl w:ilvl="0" w:tplc="FD80C1A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8641F18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2" w:tplc="58A64BAA">
      <w:numFmt w:val="bullet"/>
      <w:lvlText w:val="•"/>
      <w:lvlJc w:val="left"/>
      <w:pPr>
        <w:ind w:left="1817" w:hanging="360"/>
      </w:pPr>
      <w:rPr>
        <w:rFonts w:hint="default"/>
        <w:lang w:val="en-US" w:eastAsia="en-US" w:bidi="ar-SA"/>
      </w:rPr>
    </w:lvl>
    <w:lvl w:ilvl="3" w:tplc="0A940C64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4" w:tplc="ABF0A20C">
      <w:numFmt w:val="bullet"/>
      <w:lvlText w:val="•"/>
      <w:lvlJc w:val="left"/>
      <w:pPr>
        <w:ind w:left="2814" w:hanging="360"/>
      </w:pPr>
      <w:rPr>
        <w:rFonts w:hint="default"/>
        <w:lang w:val="en-US" w:eastAsia="en-US" w:bidi="ar-SA"/>
      </w:rPr>
    </w:lvl>
    <w:lvl w:ilvl="5" w:tplc="30CC657A"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ar-SA"/>
      </w:rPr>
    </w:lvl>
    <w:lvl w:ilvl="6" w:tplc="670CAC56">
      <w:numFmt w:val="bullet"/>
      <w:lvlText w:val="•"/>
      <w:lvlJc w:val="left"/>
      <w:pPr>
        <w:ind w:left="3811" w:hanging="360"/>
      </w:pPr>
      <w:rPr>
        <w:rFonts w:hint="default"/>
        <w:lang w:val="en-US" w:eastAsia="en-US" w:bidi="ar-SA"/>
      </w:rPr>
    </w:lvl>
    <w:lvl w:ilvl="7" w:tplc="EAA0A5FE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8" w:tplc="7444C9AA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AD119BF"/>
    <w:multiLevelType w:val="hybridMultilevel"/>
    <w:tmpl w:val="C9AEA2DC"/>
    <w:lvl w:ilvl="0" w:tplc="79C060B6">
      <w:numFmt w:val="bullet"/>
      <w:lvlText w:val="-"/>
      <w:lvlJc w:val="left"/>
      <w:pPr>
        <w:ind w:left="107" w:hanging="16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B706334">
      <w:numFmt w:val="bullet"/>
      <w:lvlText w:val="•"/>
      <w:lvlJc w:val="left"/>
      <w:pPr>
        <w:ind w:left="433" w:hanging="168"/>
      </w:pPr>
      <w:rPr>
        <w:rFonts w:hint="default"/>
        <w:lang w:val="en-US" w:eastAsia="en-US" w:bidi="ar-SA"/>
      </w:rPr>
    </w:lvl>
    <w:lvl w:ilvl="2" w:tplc="1B30818A">
      <w:numFmt w:val="bullet"/>
      <w:lvlText w:val="•"/>
      <w:lvlJc w:val="left"/>
      <w:pPr>
        <w:ind w:left="766" w:hanging="168"/>
      </w:pPr>
      <w:rPr>
        <w:rFonts w:hint="default"/>
        <w:lang w:val="en-US" w:eastAsia="en-US" w:bidi="ar-SA"/>
      </w:rPr>
    </w:lvl>
    <w:lvl w:ilvl="3" w:tplc="1312FD0A">
      <w:numFmt w:val="bullet"/>
      <w:lvlText w:val="•"/>
      <w:lvlJc w:val="left"/>
      <w:pPr>
        <w:ind w:left="1099" w:hanging="168"/>
      </w:pPr>
      <w:rPr>
        <w:rFonts w:hint="default"/>
        <w:lang w:val="en-US" w:eastAsia="en-US" w:bidi="ar-SA"/>
      </w:rPr>
    </w:lvl>
    <w:lvl w:ilvl="4" w:tplc="01BE45CC">
      <w:numFmt w:val="bullet"/>
      <w:lvlText w:val="•"/>
      <w:lvlJc w:val="left"/>
      <w:pPr>
        <w:ind w:left="1432" w:hanging="168"/>
      </w:pPr>
      <w:rPr>
        <w:rFonts w:hint="default"/>
        <w:lang w:val="en-US" w:eastAsia="en-US" w:bidi="ar-SA"/>
      </w:rPr>
    </w:lvl>
    <w:lvl w:ilvl="5" w:tplc="2802214C">
      <w:numFmt w:val="bullet"/>
      <w:lvlText w:val="•"/>
      <w:lvlJc w:val="left"/>
      <w:pPr>
        <w:ind w:left="1766" w:hanging="168"/>
      </w:pPr>
      <w:rPr>
        <w:rFonts w:hint="default"/>
        <w:lang w:val="en-US" w:eastAsia="en-US" w:bidi="ar-SA"/>
      </w:rPr>
    </w:lvl>
    <w:lvl w:ilvl="6" w:tplc="A156F438">
      <w:numFmt w:val="bullet"/>
      <w:lvlText w:val="•"/>
      <w:lvlJc w:val="left"/>
      <w:pPr>
        <w:ind w:left="2099" w:hanging="168"/>
      </w:pPr>
      <w:rPr>
        <w:rFonts w:hint="default"/>
        <w:lang w:val="en-US" w:eastAsia="en-US" w:bidi="ar-SA"/>
      </w:rPr>
    </w:lvl>
    <w:lvl w:ilvl="7" w:tplc="A4DAB398">
      <w:numFmt w:val="bullet"/>
      <w:lvlText w:val="•"/>
      <w:lvlJc w:val="left"/>
      <w:pPr>
        <w:ind w:left="2432" w:hanging="168"/>
      </w:pPr>
      <w:rPr>
        <w:rFonts w:hint="default"/>
        <w:lang w:val="en-US" w:eastAsia="en-US" w:bidi="ar-SA"/>
      </w:rPr>
    </w:lvl>
    <w:lvl w:ilvl="8" w:tplc="3D147180">
      <w:numFmt w:val="bullet"/>
      <w:lvlText w:val="•"/>
      <w:lvlJc w:val="left"/>
      <w:pPr>
        <w:ind w:left="2765" w:hanging="168"/>
      </w:pPr>
      <w:rPr>
        <w:rFonts w:hint="default"/>
        <w:lang w:val="en-US" w:eastAsia="en-US" w:bidi="ar-SA"/>
      </w:rPr>
    </w:lvl>
  </w:abstractNum>
  <w:abstractNum w:abstractNumId="18" w15:restartNumberingAfterBreak="0">
    <w:nsid w:val="712617F4"/>
    <w:multiLevelType w:val="hybridMultilevel"/>
    <w:tmpl w:val="3F24B57C"/>
    <w:lvl w:ilvl="0" w:tplc="D9345726">
      <w:numFmt w:val="bullet"/>
      <w:lvlText w:val="•"/>
      <w:lvlJc w:val="left"/>
      <w:pPr>
        <w:ind w:left="107" w:hanging="1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69EA6DC">
      <w:numFmt w:val="bullet"/>
      <w:lvlText w:val="•"/>
      <w:lvlJc w:val="left"/>
      <w:pPr>
        <w:ind w:left="599" w:hanging="161"/>
      </w:pPr>
      <w:rPr>
        <w:rFonts w:hint="default"/>
        <w:lang w:val="en-US" w:eastAsia="en-US" w:bidi="ar-SA"/>
      </w:rPr>
    </w:lvl>
    <w:lvl w:ilvl="2" w:tplc="EB1C5436">
      <w:numFmt w:val="bullet"/>
      <w:lvlText w:val="•"/>
      <w:lvlJc w:val="left"/>
      <w:pPr>
        <w:ind w:left="1098" w:hanging="161"/>
      </w:pPr>
      <w:rPr>
        <w:rFonts w:hint="default"/>
        <w:lang w:val="en-US" w:eastAsia="en-US" w:bidi="ar-SA"/>
      </w:rPr>
    </w:lvl>
    <w:lvl w:ilvl="3" w:tplc="32C2B3BC">
      <w:numFmt w:val="bullet"/>
      <w:lvlText w:val="•"/>
      <w:lvlJc w:val="left"/>
      <w:pPr>
        <w:ind w:left="1597" w:hanging="161"/>
      </w:pPr>
      <w:rPr>
        <w:rFonts w:hint="default"/>
        <w:lang w:val="en-US" w:eastAsia="en-US" w:bidi="ar-SA"/>
      </w:rPr>
    </w:lvl>
    <w:lvl w:ilvl="4" w:tplc="BAA84A34">
      <w:numFmt w:val="bullet"/>
      <w:lvlText w:val="•"/>
      <w:lvlJc w:val="left"/>
      <w:pPr>
        <w:ind w:left="2096" w:hanging="161"/>
      </w:pPr>
      <w:rPr>
        <w:rFonts w:hint="default"/>
        <w:lang w:val="en-US" w:eastAsia="en-US" w:bidi="ar-SA"/>
      </w:rPr>
    </w:lvl>
    <w:lvl w:ilvl="5" w:tplc="25E0680E">
      <w:numFmt w:val="bullet"/>
      <w:lvlText w:val="•"/>
      <w:lvlJc w:val="left"/>
      <w:pPr>
        <w:ind w:left="2595" w:hanging="161"/>
      </w:pPr>
      <w:rPr>
        <w:rFonts w:hint="default"/>
        <w:lang w:val="en-US" w:eastAsia="en-US" w:bidi="ar-SA"/>
      </w:rPr>
    </w:lvl>
    <w:lvl w:ilvl="6" w:tplc="7AA8E9F6">
      <w:numFmt w:val="bullet"/>
      <w:lvlText w:val="•"/>
      <w:lvlJc w:val="left"/>
      <w:pPr>
        <w:ind w:left="3094" w:hanging="161"/>
      </w:pPr>
      <w:rPr>
        <w:rFonts w:hint="default"/>
        <w:lang w:val="en-US" w:eastAsia="en-US" w:bidi="ar-SA"/>
      </w:rPr>
    </w:lvl>
    <w:lvl w:ilvl="7" w:tplc="42B6ABBC">
      <w:numFmt w:val="bullet"/>
      <w:lvlText w:val="•"/>
      <w:lvlJc w:val="left"/>
      <w:pPr>
        <w:ind w:left="3593" w:hanging="161"/>
      </w:pPr>
      <w:rPr>
        <w:rFonts w:hint="default"/>
        <w:lang w:val="en-US" w:eastAsia="en-US" w:bidi="ar-SA"/>
      </w:rPr>
    </w:lvl>
    <w:lvl w:ilvl="8" w:tplc="EE7EE18C">
      <w:numFmt w:val="bullet"/>
      <w:lvlText w:val="•"/>
      <w:lvlJc w:val="left"/>
      <w:pPr>
        <w:ind w:left="4092" w:hanging="161"/>
      </w:pPr>
      <w:rPr>
        <w:rFonts w:hint="default"/>
        <w:lang w:val="en-US" w:eastAsia="en-US" w:bidi="ar-SA"/>
      </w:rPr>
    </w:lvl>
  </w:abstractNum>
  <w:abstractNum w:abstractNumId="19" w15:restartNumberingAfterBreak="0">
    <w:nsid w:val="71290275"/>
    <w:multiLevelType w:val="hybridMultilevel"/>
    <w:tmpl w:val="052E1502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0" w15:restartNumberingAfterBreak="0">
    <w:nsid w:val="775E33D0"/>
    <w:multiLevelType w:val="hybridMultilevel"/>
    <w:tmpl w:val="C9A08D3C"/>
    <w:lvl w:ilvl="0" w:tplc="04090001">
      <w:start w:val="1"/>
      <w:numFmt w:val="bullet"/>
      <w:lvlText w:val=""/>
      <w:lvlJc w:val="left"/>
      <w:pPr>
        <w:ind w:left="11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7" w:hanging="360"/>
      </w:pPr>
      <w:rPr>
        <w:rFonts w:ascii="Wingdings" w:hAnsi="Wingdings" w:hint="default"/>
      </w:rPr>
    </w:lvl>
  </w:abstractNum>
  <w:abstractNum w:abstractNumId="21" w15:restartNumberingAfterBreak="0">
    <w:nsid w:val="7BC506A8"/>
    <w:multiLevelType w:val="hybridMultilevel"/>
    <w:tmpl w:val="0366B80A"/>
    <w:lvl w:ilvl="0" w:tplc="ECE6B2F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D48DE84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2" w:tplc="243A1A52">
      <w:numFmt w:val="bullet"/>
      <w:lvlText w:val="•"/>
      <w:lvlJc w:val="left"/>
      <w:pPr>
        <w:ind w:left="1817" w:hanging="360"/>
      </w:pPr>
      <w:rPr>
        <w:rFonts w:hint="default"/>
        <w:lang w:val="en-US" w:eastAsia="en-US" w:bidi="ar-SA"/>
      </w:rPr>
    </w:lvl>
    <w:lvl w:ilvl="3" w:tplc="3D52D8A8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4" w:tplc="225EBB58">
      <w:numFmt w:val="bullet"/>
      <w:lvlText w:val="•"/>
      <w:lvlJc w:val="left"/>
      <w:pPr>
        <w:ind w:left="2814" w:hanging="360"/>
      </w:pPr>
      <w:rPr>
        <w:rFonts w:hint="default"/>
        <w:lang w:val="en-US" w:eastAsia="en-US" w:bidi="ar-SA"/>
      </w:rPr>
    </w:lvl>
    <w:lvl w:ilvl="5" w:tplc="AC6ADE4C"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ar-SA"/>
      </w:rPr>
    </w:lvl>
    <w:lvl w:ilvl="6" w:tplc="AF24691E">
      <w:numFmt w:val="bullet"/>
      <w:lvlText w:val="•"/>
      <w:lvlJc w:val="left"/>
      <w:pPr>
        <w:ind w:left="3811" w:hanging="360"/>
      </w:pPr>
      <w:rPr>
        <w:rFonts w:hint="default"/>
        <w:lang w:val="en-US" w:eastAsia="en-US" w:bidi="ar-SA"/>
      </w:rPr>
    </w:lvl>
    <w:lvl w:ilvl="7" w:tplc="3D0669D8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  <w:lvl w:ilvl="8" w:tplc="DA266476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ar-SA"/>
      </w:rPr>
    </w:lvl>
  </w:abstractNum>
  <w:num w:numId="1" w16cid:durableId="1906642845">
    <w:abstractNumId w:val="18"/>
  </w:num>
  <w:num w:numId="2" w16cid:durableId="243417351">
    <w:abstractNumId w:val="1"/>
  </w:num>
  <w:num w:numId="3" w16cid:durableId="1001856728">
    <w:abstractNumId w:val="6"/>
  </w:num>
  <w:num w:numId="4" w16cid:durableId="1089739972">
    <w:abstractNumId w:val="2"/>
  </w:num>
  <w:num w:numId="5" w16cid:durableId="718944968">
    <w:abstractNumId w:val="10"/>
  </w:num>
  <w:num w:numId="6" w16cid:durableId="1880319264">
    <w:abstractNumId w:val="17"/>
  </w:num>
  <w:num w:numId="7" w16cid:durableId="1728725156">
    <w:abstractNumId w:val="16"/>
  </w:num>
  <w:num w:numId="8" w16cid:durableId="1309044932">
    <w:abstractNumId w:val="11"/>
  </w:num>
  <w:num w:numId="9" w16cid:durableId="1641836658">
    <w:abstractNumId w:val="4"/>
  </w:num>
  <w:num w:numId="10" w16cid:durableId="1968269660">
    <w:abstractNumId w:val="3"/>
  </w:num>
  <w:num w:numId="11" w16cid:durableId="1011180794">
    <w:abstractNumId w:val="12"/>
  </w:num>
  <w:num w:numId="12" w16cid:durableId="1053044900">
    <w:abstractNumId w:val="13"/>
  </w:num>
  <w:num w:numId="13" w16cid:durableId="1286815633">
    <w:abstractNumId w:val="7"/>
  </w:num>
  <w:num w:numId="14" w16cid:durableId="405809823">
    <w:abstractNumId w:val="21"/>
  </w:num>
  <w:num w:numId="15" w16cid:durableId="2123451524">
    <w:abstractNumId w:val="0"/>
  </w:num>
  <w:num w:numId="16" w16cid:durableId="185563748">
    <w:abstractNumId w:val="8"/>
  </w:num>
  <w:num w:numId="17" w16cid:durableId="2083794649">
    <w:abstractNumId w:val="9"/>
  </w:num>
  <w:num w:numId="18" w16cid:durableId="544173977">
    <w:abstractNumId w:val="5"/>
  </w:num>
  <w:num w:numId="19" w16cid:durableId="1905411347">
    <w:abstractNumId w:val="20"/>
  </w:num>
  <w:num w:numId="20" w16cid:durableId="1694988846">
    <w:abstractNumId w:val="14"/>
  </w:num>
  <w:num w:numId="21" w16cid:durableId="2028093064">
    <w:abstractNumId w:val="15"/>
  </w:num>
  <w:num w:numId="22" w16cid:durableId="16816604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760"/>
    <w:rsid w:val="00095CAA"/>
    <w:rsid w:val="000A52F3"/>
    <w:rsid w:val="000B4D80"/>
    <w:rsid w:val="000F023B"/>
    <w:rsid w:val="001050BF"/>
    <w:rsid w:val="00124413"/>
    <w:rsid w:val="00152763"/>
    <w:rsid w:val="00196BEC"/>
    <w:rsid w:val="001A551A"/>
    <w:rsid w:val="001B0A47"/>
    <w:rsid w:val="001F543C"/>
    <w:rsid w:val="0022374E"/>
    <w:rsid w:val="0030727D"/>
    <w:rsid w:val="00380801"/>
    <w:rsid w:val="003B4770"/>
    <w:rsid w:val="003E1C9D"/>
    <w:rsid w:val="00432250"/>
    <w:rsid w:val="004C3CBA"/>
    <w:rsid w:val="00536D3B"/>
    <w:rsid w:val="0058441B"/>
    <w:rsid w:val="005C67C5"/>
    <w:rsid w:val="005F2BF1"/>
    <w:rsid w:val="0064530D"/>
    <w:rsid w:val="0069154F"/>
    <w:rsid w:val="006941B9"/>
    <w:rsid w:val="00694381"/>
    <w:rsid w:val="006A0760"/>
    <w:rsid w:val="006C6743"/>
    <w:rsid w:val="00720885"/>
    <w:rsid w:val="007512C9"/>
    <w:rsid w:val="00772679"/>
    <w:rsid w:val="00783C26"/>
    <w:rsid w:val="007C4934"/>
    <w:rsid w:val="008127BC"/>
    <w:rsid w:val="00823AD2"/>
    <w:rsid w:val="008546F8"/>
    <w:rsid w:val="00866623"/>
    <w:rsid w:val="008672AD"/>
    <w:rsid w:val="008D182C"/>
    <w:rsid w:val="008E1B86"/>
    <w:rsid w:val="0092635A"/>
    <w:rsid w:val="00941CEB"/>
    <w:rsid w:val="0098522C"/>
    <w:rsid w:val="009A7FB0"/>
    <w:rsid w:val="00A06E5F"/>
    <w:rsid w:val="00A34C6E"/>
    <w:rsid w:val="00A66DE9"/>
    <w:rsid w:val="00B51DD2"/>
    <w:rsid w:val="00B770D4"/>
    <w:rsid w:val="00BC7D32"/>
    <w:rsid w:val="00C56167"/>
    <w:rsid w:val="00C828C8"/>
    <w:rsid w:val="00CB0C2E"/>
    <w:rsid w:val="00D10F06"/>
    <w:rsid w:val="00D62817"/>
    <w:rsid w:val="00D917FD"/>
    <w:rsid w:val="00D93CFF"/>
    <w:rsid w:val="00DD0C4C"/>
    <w:rsid w:val="00DD5B5A"/>
    <w:rsid w:val="00DD5FE3"/>
    <w:rsid w:val="00E2558A"/>
    <w:rsid w:val="00EB123F"/>
    <w:rsid w:val="00F07FED"/>
    <w:rsid w:val="00F1774F"/>
    <w:rsid w:val="00F32E3B"/>
    <w:rsid w:val="00F47B25"/>
    <w:rsid w:val="00F62117"/>
    <w:rsid w:val="00F75190"/>
    <w:rsid w:val="00F86BF1"/>
    <w:rsid w:val="00FB6808"/>
    <w:rsid w:val="00FE7FA4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56FCAC"/>
  <w15:docId w15:val="{39A59331-1D74-4B1A-81C1-DE0C4D82D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1"/>
      <w:ind w:left="23"/>
      <w:outlineLvl w:val="0"/>
    </w:pPr>
    <w:rPr>
      <w:rFonts w:ascii="Calibri Light" w:eastAsia="Calibri Light" w:hAnsi="Calibri Light" w:cs="Calibri Light"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250"/>
      <w:ind w:left="23"/>
      <w:outlineLvl w:val="1"/>
    </w:pPr>
    <w:rPr>
      <w:rFonts w:ascii="Calibri Light" w:eastAsia="Calibri Light" w:hAnsi="Calibri Light" w:cs="Calibri Light"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23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1" w:right="423"/>
      <w:jc w:val="center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6"/>
      <w:ind w:left="23"/>
    </w:pPr>
    <w:rPr>
      <w:sz w:val="24"/>
      <w:szCs w:val="24"/>
    </w:r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202"/>
      <w:ind w:left="743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D628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817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D628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817"/>
    <w:rPr>
      <w:rFonts w:ascii="Calibri" w:eastAsia="Calibri" w:hAnsi="Calibri" w:cs="Calibri"/>
    </w:rPr>
  </w:style>
  <w:style w:type="character" w:customStyle="1" w:styleId="citation-383">
    <w:name w:val="citation-383"/>
    <w:basedOn w:val="DefaultParagraphFont"/>
    <w:rsid w:val="00F86BF1"/>
  </w:style>
  <w:style w:type="paragraph" w:styleId="NormalWeb">
    <w:name w:val="Normal (Web)"/>
    <w:basedOn w:val="Normal"/>
    <w:uiPriority w:val="99"/>
    <w:unhideWhenUsed/>
    <w:qFormat/>
    <w:rsid w:val="00F86BF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citation-382">
    <w:name w:val="citation-382"/>
    <w:basedOn w:val="DefaultParagraphFont"/>
    <w:rsid w:val="00F86BF1"/>
  </w:style>
  <w:style w:type="character" w:customStyle="1" w:styleId="citation-381">
    <w:name w:val="citation-381"/>
    <w:basedOn w:val="DefaultParagraphFont"/>
    <w:rsid w:val="00F86BF1"/>
  </w:style>
  <w:style w:type="character" w:customStyle="1" w:styleId="citation-380">
    <w:name w:val="citation-380"/>
    <w:basedOn w:val="DefaultParagraphFont"/>
    <w:rsid w:val="00F86BF1"/>
  </w:style>
  <w:style w:type="character" w:customStyle="1" w:styleId="citation-379">
    <w:name w:val="citation-379"/>
    <w:basedOn w:val="DefaultParagraphFont"/>
    <w:rsid w:val="00F86BF1"/>
  </w:style>
  <w:style w:type="character" w:styleId="Hyperlink">
    <w:name w:val="Hyperlink"/>
    <w:uiPriority w:val="99"/>
    <w:unhideWhenUsed/>
    <w:rsid w:val="00D10F06"/>
    <w:rPr>
      <w:color w:val="0563C1"/>
      <w:u w:val="single"/>
    </w:rPr>
  </w:style>
  <w:style w:type="paragraph" w:styleId="NoSpacing">
    <w:name w:val="No Spacing"/>
    <w:uiPriority w:val="1"/>
    <w:qFormat/>
    <w:rsid w:val="00D10F06"/>
    <w:pPr>
      <w:widowControl/>
      <w:autoSpaceDE/>
      <w:autoSpaceDN/>
    </w:pPr>
    <w:rPr>
      <w:rFonts w:ascii="Arial" w:eastAsia="Arial" w:hAnsi="Arial" w:cs="Arial"/>
      <w:sz w:val="20"/>
      <w:szCs w:val="20"/>
      <w:lang w:val="en-IN" w:eastAsia="en-IN"/>
    </w:rPr>
  </w:style>
  <w:style w:type="table" w:styleId="TableGrid">
    <w:name w:val="Table Grid"/>
    <w:basedOn w:val="TableNormal"/>
    <w:uiPriority w:val="39"/>
    <w:rsid w:val="00866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24">
    <w:name w:val="_Style 24"/>
    <w:basedOn w:val="TableNormal"/>
    <w:qFormat/>
    <w:rsid w:val="00152763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en-IN" w:eastAsia="en-IN"/>
    </w:rPr>
    <w:tblPr/>
  </w:style>
  <w:style w:type="character" w:styleId="Strong">
    <w:name w:val="Strong"/>
    <w:basedOn w:val="DefaultParagraphFont"/>
    <w:uiPriority w:val="22"/>
    <w:qFormat/>
    <w:rsid w:val="00152763"/>
    <w:rPr>
      <w:b/>
      <w:bCs/>
    </w:rPr>
  </w:style>
  <w:style w:type="table" w:customStyle="1" w:styleId="Style232">
    <w:name w:val="_Style 232"/>
    <w:basedOn w:val="TableNormal"/>
    <w:qFormat/>
    <w:rsid w:val="00152763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en-IN" w:eastAsia="en-IN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4279</Words>
  <Characters>27990</Characters>
  <Application>Microsoft Office Word</Application>
  <DocSecurity>0</DocSecurity>
  <Lines>1866</Lines>
  <Paragraphs>849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Tansam CEO</dc:creator>
  <cp:lastModifiedBy>RAMALATHA MARIMUTHU</cp:lastModifiedBy>
  <cp:revision>4</cp:revision>
  <dcterms:created xsi:type="dcterms:W3CDTF">2026-03-09T09:10:00Z</dcterms:created>
  <dcterms:modified xsi:type="dcterms:W3CDTF">2026-03-11T15:24:00Z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2026-03-04T00:00:00Z</vt:filetime>
  </property>
  <property fmtid="{D5CDD505-2E9C-101B-9397-08002B2CF9AE}" pid="5" name="Producer">
    <vt:lpwstr>Microsoft® Word 2021</vt:lpwstr>
  </property>
</Properties>
</file>